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2" w:rsidRPr="00D50DA8" w:rsidRDefault="00262964" w:rsidP="00262964">
      <w:pPr>
        <w:tabs>
          <w:tab w:val="center" w:pos="4677"/>
          <w:tab w:val="left" w:pos="7651"/>
        </w:tabs>
        <w:spacing w:line="240" w:lineRule="auto"/>
        <w:contextualSpacing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</w:p>
    <w:p w:rsidR="0035172A" w:rsidRDefault="0035172A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4BFA39" wp14:editId="35CB2B9C">
            <wp:extent cx="749861" cy="457847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25" cy="48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332" w:rsidRPr="00E70332" w:rsidRDefault="00E70332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332">
        <w:rPr>
          <w:rFonts w:ascii="Times New Roman" w:hAnsi="Times New Roman" w:cs="Times New Roman"/>
          <w:b/>
          <w:bCs/>
          <w:sz w:val="24"/>
          <w:szCs w:val="24"/>
        </w:rPr>
        <w:t>Нижнетагильский филиал ФБУЗ</w:t>
      </w:r>
    </w:p>
    <w:p w:rsidR="006D29BF" w:rsidRDefault="00E70332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332">
        <w:rPr>
          <w:rFonts w:ascii="Times New Roman" w:hAnsi="Times New Roman" w:cs="Times New Roman"/>
          <w:b/>
          <w:bCs/>
          <w:sz w:val="24"/>
          <w:szCs w:val="24"/>
        </w:rPr>
        <w:t xml:space="preserve"> «Центр гигиены и эпидемиологии в Свердловской области»</w:t>
      </w:r>
    </w:p>
    <w:p w:rsidR="00E70332" w:rsidRDefault="00906E7E" w:rsidP="00E703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15pt;height:105.85pt">
            <v:imagedata r:id="rId7" o:title="АК25"/>
          </v:shape>
        </w:pict>
      </w:r>
    </w:p>
    <w:p w:rsidR="00D50DA8" w:rsidRDefault="00245A81" w:rsidP="0084376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Защити</w:t>
      </w:r>
      <w:r w:rsidR="00E70332" w:rsidRPr="00D50D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себя</w:t>
      </w:r>
      <w:r w:rsidR="00D50DA8" w:rsidRPr="00D50DA8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785BF9" w:rsidRPr="0004699B" w:rsidRDefault="0004699B" w:rsidP="0011078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4699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Организуй </w:t>
      </w:r>
      <w:r w:rsidR="0011078D" w:rsidRPr="0004699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противоклещевую  </w:t>
      </w:r>
      <w:r w:rsidR="00785BF9" w:rsidRPr="0004699B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обработку садового участка!</w:t>
      </w:r>
    </w:p>
    <w:p w:rsidR="00FF77E6" w:rsidRPr="00A7788F" w:rsidRDefault="008648E5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FF77E6" w:rsidRPr="00A778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Обращаем Ваше внимание</w:t>
      </w:r>
      <w:r w:rsid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  </w:t>
      </w:r>
      <w:r w:rsidR="00FF77E6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 подведомственных Нижнетагильскому филиалу, в рамках зоолого – энтомологических исследований,</w:t>
      </w:r>
      <w:r w:rsidR="00110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помимо типичного для нашей местности таежного клеща </w:t>
      </w:r>
      <w:r w:rsidR="000469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4699B" w:rsidRPr="00046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семейства Иксодовые клещи </w:t>
      </w:r>
      <w:r w:rsidR="0004699B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FF77E6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99B" w:rsidRPr="0004699B">
        <w:rPr>
          <w:rFonts w:ascii="Times New Roman" w:hAnsi="Times New Roman" w:cs="Times New Roman"/>
          <w:color w:val="000000" w:themeColor="text1"/>
          <w:sz w:val="28"/>
          <w:szCs w:val="28"/>
        </w:rPr>
        <w:t>Ixodes persulcatus</w:t>
      </w:r>
      <w:r w:rsidR="0035172A"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6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регистрируется </w:t>
      </w:r>
      <w:r w:rsidR="00FF77E6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клещ из  семейства Иксодовые клещи: род Dermacentor. </w:t>
      </w:r>
    </w:p>
    <w:p w:rsidR="00FF77E6" w:rsidRPr="00A7788F" w:rsidRDefault="00FF77E6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Согласно СанПиН 3.3686-21 "Санитарно-эпидемиологические требования по профилактике инфекционных болезней" пункт  1546:  </w:t>
      </w:r>
    </w:p>
    <w:p w:rsidR="00FF77E6" w:rsidRPr="00A7788F" w:rsidRDefault="00FF77E6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обработок природных биотопов против клещей родов Hyalomma, </w:t>
      </w: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Dermacentor,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Eaemaphysalts, Rhipicephalus применяют инсектоакарицидные средства с увеличением их нормы расхода в 2-3 раза по сравнению с используемой для борьбы с клещами рода Ixodes при отсутствии в инструкции по применению средства специальных указаний.</w:t>
      </w:r>
    </w:p>
    <w:p w:rsidR="00FF77E6" w:rsidRDefault="00FF77E6" w:rsidP="008B62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 заключении договоров с организациями дезинфекционного профиля</w:t>
      </w:r>
      <w:r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с целью оказания Вам качественной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эффективной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  </w:t>
      </w:r>
      <w:r w:rsidR="008B62D9" w:rsidRPr="00A778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</w:t>
      </w:r>
      <w:r w:rsidRPr="00A778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роверяйте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используемые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Исполнителем 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препараты, а именно наличие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инструкции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применению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госрегистрации и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декларацию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</w:t>
      </w:r>
      <w:r w:rsidR="00A7788F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7788F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действующими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</w:t>
      </w:r>
      <w:r w:rsidR="00A7788F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</w:t>
      </w:r>
      <w:r w:rsidR="00A7788F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B62D9" w:rsidRPr="00A7788F">
        <w:rPr>
          <w:rFonts w:ascii="Times New Roman" w:hAnsi="Times New Roman" w:cs="Times New Roman"/>
          <w:b/>
          <w:color w:val="C00000"/>
          <w:sz w:val="28"/>
          <w:szCs w:val="28"/>
        </w:rPr>
        <w:t>Уто</w:t>
      </w:r>
      <w:r w:rsidR="00B536DC">
        <w:rPr>
          <w:rFonts w:ascii="Times New Roman" w:hAnsi="Times New Roman" w:cs="Times New Roman"/>
          <w:b/>
          <w:color w:val="C00000"/>
          <w:sz w:val="28"/>
          <w:szCs w:val="28"/>
        </w:rPr>
        <w:t>ч</w:t>
      </w:r>
      <w:r w:rsidR="008B62D9" w:rsidRPr="00A7788F">
        <w:rPr>
          <w:rFonts w:ascii="Times New Roman" w:hAnsi="Times New Roman" w:cs="Times New Roman"/>
          <w:b/>
          <w:color w:val="C00000"/>
          <w:sz w:val="28"/>
          <w:szCs w:val="28"/>
        </w:rPr>
        <w:t>няйте</w:t>
      </w:r>
      <w:r w:rsidR="008B62D9" w:rsidRPr="00A77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>концентрацию рабочего раствора  инсектоакарицидного препарата и  область его применения</w:t>
      </w:r>
      <w:r w:rsidR="00AA7F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B62D9" w:rsidRPr="00A7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в отношении клещей из  семейства Иксодовые клещи, в том числе клещей  рода Dermacentor.</w:t>
      </w:r>
    </w:p>
    <w:p w:rsidR="0035172A" w:rsidRDefault="0035172A" w:rsidP="003517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сообщаем, что </w:t>
      </w:r>
      <w:r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ФЗ № 194- «О внесении изменений в Федеральный закон «О лицензировании отдельных видов деятельности»  Исполнитель услуг по дератизации, дезинсекции и дезинфекции  с </w:t>
      </w:r>
      <w:r w:rsidRPr="003517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 марта 2025 года</w:t>
      </w:r>
      <w:r w:rsidRPr="00351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в обязательном порядке  иметь Лицен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зию на данный вид деятельности.</w:t>
      </w:r>
    </w:p>
    <w:p w:rsidR="00E70332" w:rsidRPr="0035172A" w:rsidRDefault="00785BF9" w:rsidP="003517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7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DD244" wp14:editId="26F86208">
                <wp:simplePos x="0" y="0"/>
                <wp:positionH relativeFrom="margin">
                  <wp:align>center</wp:align>
                </wp:positionH>
                <wp:positionV relativeFrom="paragraph">
                  <wp:posOffset>82577</wp:posOffset>
                </wp:positionV>
                <wp:extent cx="5207773" cy="2432050"/>
                <wp:effectExtent l="0" t="0" r="0" b="0"/>
                <wp:wrapNone/>
                <wp:docPr id="2053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773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332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70332" w:rsidRPr="00A7788F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За подробной консультацией и организацией </w:t>
                            </w:r>
                            <w:r w:rsid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противоклещевых </w:t>
                            </w: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мероприятий Вы можете обратиться по адресу: </w:t>
                            </w:r>
                            <w:r w:rsidRPr="00A7788F">
                              <w:rPr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г. Нижний Тагил, ул. К- Маркса,29</w:t>
                            </w:r>
                          </w:p>
                          <w:p w:rsidR="00E70332" w:rsidRPr="00A7788F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BF9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A05237" wp14:editId="2E7EED23">
                                  <wp:extent cx="246490" cy="246490"/>
                                  <wp:effectExtent l="0" t="0" r="1270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705" cy="251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BF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тел.: </w:t>
                            </w:r>
                            <w:r w:rsidR="0035172A">
                              <w:rPr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8(343</w:t>
                            </w:r>
                            <w:r w:rsidR="00906E7E">
                              <w:rPr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5) 41-93-56; 41-93-50; 41-93-57</w:t>
                            </w:r>
                            <w:bookmarkStart w:id="0" w:name="_GoBack"/>
                            <w:bookmarkEnd w:id="0"/>
                          </w:p>
                          <w:p w:rsidR="00E70332" w:rsidRPr="00785BF9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85BF9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E70332" w:rsidRPr="00E70332" w:rsidRDefault="00E70332" w:rsidP="00E7033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DD244" id="Прямоугольник 30" o:spid="_x0000_s1026" style="position:absolute;margin-left:0;margin-top:6.5pt;width:410.05pt;height:191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" filled="f" stroked="f">
                <v:textbox style="mso-fit-shape-to-text:t">
                  <w:txbxContent>
                    <w:p w:rsidR="00E70332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70332" w:rsidRPr="00A7788F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За подробной консультацией и организацией </w:t>
                      </w:r>
                      <w:r w:rsid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противоклещевых </w:t>
                      </w: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мероприятий Вы можете обратиться по адресу: </w:t>
                      </w:r>
                      <w:r w:rsidRPr="00A7788F">
                        <w:rPr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г. Нижний Тагил, ул. К- Маркса,29</w:t>
                      </w:r>
                    </w:p>
                    <w:p w:rsidR="00E70332" w:rsidRPr="00A7788F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85BF9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A05237" wp14:editId="2E7EED23">
                            <wp:extent cx="246490" cy="246490"/>
                            <wp:effectExtent l="0" t="0" r="1270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705" cy="251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BF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тел.: </w:t>
                      </w:r>
                      <w:r w:rsidR="0035172A">
                        <w:rPr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8(343</w:t>
                      </w:r>
                      <w:r w:rsidR="00906E7E">
                        <w:rPr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5) 41-93-56; 41-93-50; 41-93-57</w:t>
                      </w:r>
                      <w:bookmarkStart w:id="1" w:name="_GoBack"/>
                      <w:bookmarkEnd w:id="1"/>
                    </w:p>
                    <w:p w:rsidR="00E70332" w:rsidRPr="00785BF9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85BF9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E70332" w:rsidRPr="00E70332" w:rsidRDefault="00E70332" w:rsidP="00E70332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0332" w:rsidRPr="00FF77E6">
        <w:rPr>
          <w:rFonts w:ascii="Times New Roman" w:hAnsi="Times New Roman" w:cs="Times New Roman"/>
          <w:b/>
          <w:color w:val="00B050"/>
        </w:rPr>
        <w:t xml:space="preserve"> </w:t>
      </w:r>
    </w:p>
    <w:p w:rsidR="00E70332" w:rsidRPr="00E70332" w:rsidRDefault="00E70332" w:rsidP="00E70332">
      <w:pPr>
        <w:rPr>
          <w:rFonts w:ascii="Times New Roman" w:hAnsi="Times New Roman" w:cs="Times New Roman"/>
          <w:sz w:val="24"/>
          <w:szCs w:val="24"/>
        </w:rPr>
      </w:pPr>
    </w:p>
    <w:p w:rsidR="00E70332" w:rsidRPr="00E70332" w:rsidRDefault="00E70332" w:rsidP="00E70332">
      <w:pPr>
        <w:rPr>
          <w:rFonts w:ascii="Times New Roman" w:hAnsi="Times New Roman" w:cs="Times New Roman"/>
          <w:sz w:val="24"/>
          <w:szCs w:val="24"/>
        </w:rPr>
      </w:pPr>
    </w:p>
    <w:p w:rsidR="00E70332" w:rsidRPr="00E70332" w:rsidRDefault="00E70332" w:rsidP="00E70332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sectPr w:rsidR="00E70332" w:rsidRPr="00E70332" w:rsidSect="00FF77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D9" w:rsidRDefault="002031D9" w:rsidP="00E70332">
      <w:pPr>
        <w:spacing w:after="0" w:line="240" w:lineRule="auto"/>
      </w:pPr>
      <w:r>
        <w:separator/>
      </w:r>
    </w:p>
  </w:endnote>
  <w:endnote w:type="continuationSeparator" w:id="0">
    <w:p w:rsidR="002031D9" w:rsidRDefault="002031D9" w:rsidP="00E7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D9" w:rsidRDefault="002031D9" w:rsidP="00E70332">
      <w:pPr>
        <w:spacing w:after="0" w:line="240" w:lineRule="auto"/>
      </w:pPr>
      <w:r>
        <w:separator/>
      </w:r>
    </w:p>
  </w:footnote>
  <w:footnote w:type="continuationSeparator" w:id="0">
    <w:p w:rsidR="002031D9" w:rsidRDefault="002031D9" w:rsidP="00E70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20"/>
    <w:rsid w:val="0004699B"/>
    <w:rsid w:val="00047565"/>
    <w:rsid w:val="0011078D"/>
    <w:rsid w:val="001D1E4F"/>
    <w:rsid w:val="002031D9"/>
    <w:rsid w:val="00245A81"/>
    <w:rsid w:val="00262964"/>
    <w:rsid w:val="0035172A"/>
    <w:rsid w:val="005068C7"/>
    <w:rsid w:val="005423F3"/>
    <w:rsid w:val="006D29BF"/>
    <w:rsid w:val="00785BF9"/>
    <w:rsid w:val="0084376F"/>
    <w:rsid w:val="008648E5"/>
    <w:rsid w:val="008B62D9"/>
    <w:rsid w:val="00906E7E"/>
    <w:rsid w:val="00A70217"/>
    <w:rsid w:val="00A7788F"/>
    <w:rsid w:val="00AA7FA5"/>
    <w:rsid w:val="00B536DC"/>
    <w:rsid w:val="00D26B20"/>
    <w:rsid w:val="00D50DA8"/>
    <w:rsid w:val="00D941DF"/>
    <w:rsid w:val="00E70332"/>
    <w:rsid w:val="00F476B3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40EC"/>
  <w15:chartTrackingRefBased/>
  <w15:docId w15:val="{5AD6DE32-F6F1-4020-8D36-35D47A48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3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Ирина Николаевна</dc:creator>
  <cp:keywords/>
  <dc:description/>
  <cp:lastModifiedBy>Забужанская Ирина Алексеевна</cp:lastModifiedBy>
  <cp:revision>7</cp:revision>
  <cp:lastPrinted>2025-03-11T11:04:00Z</cp:lastPrinted>
  <dcterms:created xsi:type="dcterms:W3CDTF">2025-03-11T09:00:00Z</dcterms:created>
  <dcterms:modified xsi:type="dcterms:W3CDTF">2026-03-31T03:58:00Z</dcterms:modified>
</cp:coreProperties>
</file>