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4A" w:rsidRPr="00D4127A" w:rsidRDefault="00C069F6" w:rsidP="00C069F6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E494A" w:rsidRPr="00D4127A">
        <w:rPr>
          <w:b/>
          <w:sz w:val="24"/>
          <w:szCs w:val="24"/>
        </w:rPr>
        <w:t xml:space="preserve">7 августа в </w:t>
      </w:r>
      <w:r w:rsidR="005E494A" w:rsidRPr="00D4127A">
        <w:rPr>
          <w:b/>
          <w:color w:val="000000"/>
          <w:sz w:val="24"/>
          <w:szCs w:val="24"/>
        </w:rPr>
        <w:t>17.00.</w:t>
      </w:r>
      <w:r w:rsidR="005E494A">
        <w:rPr>
          <w:b/>
          <w:color w:val="000000"/>
          <w:sz w:val="24"/>
          <w:szCs w:val="24"/>
        </w:rPr>
        <w:t xml:space="preserve"> </w:t>
      </w:r>
      <w:r w:rsidR="005E494A" w:rsidRPr="005E494A">
        <w:rPr>
          <w:color w:val="000000"/>
          <w:sz w:val="24"/>
          <w:szCs w:val="24"/>
        </w:rPr>
        <w:t>поступило сообщение из детской больницы</w:t>
      </w:r>
      <w:r w:rsidR="005E494A">
        <w:rPr>
          <w:color w:val="000000"/>
          <w:sz w:val="24"/>
          <w:szCs w:val="24"/>
        </w:rPr>
        <w:t xml:space="preserve"> о</w:t>
      </w:r>
      <w:r w:rsidR="005E494A" w:rsidRPr="00D4127A">
        <w:rPr>
          <w:b/>
          <w:color w:val="000000"/>
          <w:sz w:val="24"/>
          <w:szCs w:val="24"/>
        </w:rPr>
        <w:t xml:space="preserve"> травме, полученной несовершеннолетним</w:t>
      </w:r>
      <w:r w:rsidR="005E494A">
        <w:rPr>
          <w:color w:val="000000"/>
          <w:sz w:val="24"/>
          <w:szCs w:val="24"/>
        </w:rPr>
        <w:t xml:space="preserve"> </w:t>
      </w:r>
      <w:r w:rsidR="005E494A" w:rsidRPr="00D4127A">
        <w:rPr>
          <w:color w:val="000000"/>
          <w:sz w:val="24"/>
          <w:szCs w:val="24"/>
        </w:rPr>
        <w:t>в результате пожара в частном домовладении на ул.</w:t>
      </w:r>
      <w:r w:rsidR="005E494A" w:rsidRPr="00D4127A">
        <w:rPr>
          <w:b/>
          <w:color w:val="000000"/>
          <w:sz w:val="24"/>
          <w:szCs w:val="24"/>
        </w:rPr>
        <w:t xml:space="preserve"> </w:t>
      </w:r>
      <w:r w:rsidR="005E494A" w:rsidRPr="00D4127A">
        <w:rPr>
          <w:color w:val="000000"/>
          <w:sz w:val="24"/>
          <w:szCs w:val="24"/>
        </w:rPr>
        <w:t xml:space="preserve">Братьев </w:t>
      </w:r>
      <w:proofErr w:type="spellStart"/>
      <w:r w:rsidR="005E494A" w:rsidRPr="00D4127A">
        <w:rPr>
          <w:color w:val="000000"/>
          <w:sz w:val="24"/>
          <w:szCs w:val="24"/>
        </w:rPr>
        <w:t>Худояровых</w:t>
      </w:r>
      <w:proofErr w:type="spellEnd"/>
      <w:r w:rsidR="005E494A" w:rsidRPr="00D4127A">
        <w:rPr>
          <w:color w:val="000000"/>
          <w:sz w:val="24"/>
          <w:szCs w:val="24"/>
        </w:rPr>
        <w:t>.</w:t>
      </w:r>
      <w:r w:rsidR="005E494A">
        <w:rPr>
          <w:color w:val="000000"/>
          <w:sz w:val="24"/>
          <w:szCs w:val="24"/>
        </w:rPr>
        <w:t xml:space="preserve"> 9-летний мальчик (2011г.р.) получил </w:t>
      </w:r>
      <w:r w:rsidR="005E494A" w:rsidRPr="00D4127A">
        <w:rPr>
          <w:color w:val="000000"/>
          <w:sz w:val="24"/>
          <w:szCs w:val="24"/>
        </w:rPr>
        <w:t>ожоги обеих г</w:t>
      </w:r>
      <w:r w:rsidR="005E494A">
        <w:rPr>
          <w:color w:val="000000"/>
          <w:sz w:val="24"/>
          <w:szCs w:val="24"/>
        </w:rPr>
        <w:t>оленей и бедра 8% 2 и 3 степени</w:t>
      </w:r>
      <w:r w:rsidR="005E494A" w:rsidRPr="00D4127A">
        <w:rPr>
          <w:color w:val="000000"/>
          <w:sz w:val="24"/>
          <w:szCs w:val="24"/>
        </w:rPr>
        <w:t xml:space="preserve">. </w:t>
      </w:r>
    </w:p>
    <w:p w:rsidR="005E494A" w:rsidRPr="00D4127A" w:rsidRDefault="005E494A" w:rsidP="005E494A">
      <w:pPr>
        <w:pStyle w:val="1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4"/>
          <w:szCs w:val="24"/>
        </w:rPr>
      </w:pPr>
      <w:r w:rsidRPr="00D4127A">
        <w:rPr>
          <w:sz w:val="24"/>
          <w:szCs w:val="24"/>
        </w:rPr>
        <w:t>Дознавателями МЧС установлено,</w:t>
      </w:r>
      <w:r>
        <w:rPr>
          <w:sz w:val="24"/>
          <w:szCs w:val="24"/>
        </w:rPr>
        <w:t xml:space="preserve"> что незадолго до происшествия </w:t>
      </w:r>
      <w:r w:rsidRPr="00D4127A">
        <w:rPr>
          <w:sz w:val="24"/>
          <w:szCs w:val="24"/>
        </w:rPr>
        <w:t>родители не отпустили сына гулять. Пыта</w:t>
      </w:r>
      <w:r>
        <w:rPr>
          <w:sz w:val="24"/>
          <w:szCs w:val="24"/>
        </w:rPr>
        <w:t xml:space="preserve">ясь развлечь сам себя, ребенок </w:t>
      </w:r>
      <w:r w:rsidRPr="00D4127A">
        <w:rPr>
          <w:sz w:val="24"/>
          <w:szCs w:val="24"/>
        </w:rPr>
        <w:t>пошёл во двор дома. Там ему на глаза попались ёмкость с бензином и зажигалка, которую по неосторожности отец оставил на видном месте. Мальчишке пришла в голову мысль повторить то, что видел од</w:t>
      </w:r>
      <w:r>
        <w:rPr>
          <w:sz w:val="24"/>
          <w:szCs w:val="24"/>
        </w:rPr>
        <w:t>ном из видеороликов в Тик-Токе,</w:t>
      </w:r>
      <w:r w:rsidRPr="00D41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поджечь льющийся из канистры </w:t>
      </w:r>
      <w:r w:rsidRPr="00D4127A">
        <w:rPr>
          <w:sz w:val="24"/>
          <w:szCs w:val="24"/>
        </w:rPr>
        <w:t>бензин. В каче</w:t>
      </w:r>
      <w:r>
        <w:rPr>
          <w:sz w:val="24"/>
          <w:szCs w:val="24"/>
        </w:rPr>
        <w:t xml:space="preserve">стве площадки для эксперимента </w:t>
      </w:r>
      <w:r w:rsidRPr="00D4127A">
        <w:rPr>
          <w:sz w:val="24"/>
          <w:szCs w:val="24"/>
        </w:rPr>
        <w:t xml:space="preserve">выбрал грядку в огороде. Но, если автор видео заканчивал свой ролик тушением огня с помощью огнетушителя, то 9-летний мальчик о безопасности даже и не подумал. И, когда горящая жидкость потекла ребенку под ноги, на нем загорелись тапочки и штаны. </w:t>
      </w:r>
    </w:p>
    <w:p w:rsidR="005E494A" w:rsidRPr="00C069F6" w:rsidRDefault="005E494A" w:rsidP="00C069F6">
      <w:pPr>
        <w:pStyle w:val="1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sz w:val="24"/>
          <w:szCs w:val="24"/>
        </w:rPr>
      </w:pPr>
      <w:r w:rsidRPr="00D4127A">
        <w:rPr>
          <w:sz w:val="24"/>
          <w:szCs w:val="24"/>
        </w:rPr>
        <w:t>Мальчик сбросил обувь, и побежал к находившийся неподалеку ванне, наполненной водой. Он смог потушить горящую одежду, забравшись в воду. После этого побежал в дом. Родители вызвали скорую помощь. Мальчик был госпитализирован. Пожарно-спасательные подразделения для ликвидации возгорания не привлекались. Чудом можно назвать то, что огонь не перекинулся на строительные материалы, в непосредственной близости от которых случилось происшествие.</w:t>
      </w:r>
      <w:bookmarkStart w:id="0" w:name="_GoBack"/>
      <w:bookmarkEnd w:id="0"/>
    </w:p>
    <w:p w:rsidR="005E494A" w:rsidRPr="006A1F7B" w:rsidRDefault="005E494A" w:rsidP="005E494A">
      <w:pPr>
        <w:jc w:val="center"/>
        <w:rPr>
          <w:b/>
        </w:rPr>
      </w:pPr>
      <w:r w:rsidRPr="006A1F7B">
        <w:rPr>
          <w:b/>
        </w:rPr>
        <w:t>Уважаемые родители!</w:t>
      </w:r>
    </w:p>
    <w:p w:rsidR="005E494A" w:rsidRPr="006A1F7B" w:rsidRDefault="005E494A" w:rsidP="005E494A">
      <w:pPr>
        <w:jc w:val="center"/>
        <w:rPr>
          <w:sz w:val="16"/>
          <w:szCs w:val="16"/>
        </w:rPr>
      </w:pPr>
    </w:p>
    <w:p w:rsidR="005E494A" w:rsidRPr="00D670C0" w:rsidRDefault="005E494A" w:rsidP="005E494A">
      <w:pPr>
        <w:ind w:firstLine="360"/>
        <w:jc w:val="both"/>
        <w:rPr>
          <w:b/>
          <w:i/>
        </w:rPr>
      </w:pPr>
      <w:r>
        <w:rPr>
          <w:b/>
          <w:i/>
        </w:rPr>
        <w:t>Каждому из вас важно сохранить</w:t>
      </w:r>
      <w:r w:rsidRPr="00D670C0">
        <w:rPr>
          <w:b/>
          <w:i/>
        </w:rPr>
        <w:t xml:space="preserve"> </w:t>
      </w:r>
      <w:r>
        <w:rPr>
          <w:b/>
          <w:i/>
        </w:rPr>
        <w:t xml:space="preserve">жизнь и здоровье ваших детей. Чтобы это сделать, </w:t>
      </w:r>
      <w:r w:rsidRPr="00D670C0">
        <w:rPr>
          <w:b/>
          <w:i/>
        </w:rPr>
        <w:t>важно обеспечить п</w:t>
      </w:r>
      <w:r>
        <w:rPr>
          <w:b/>
          <w:i/>
        </w:rPr>
        <w:t>ожарную безопасность жилья, что является одной</w:t>
      </w:r>
      <w:r w:rsidRPr="00D670C0">
        <w:rPr>
          <w:b/>
          <w:i/>
        </w:rPr>
        <w:t xml:space="preserve"> из основных родительских обязанностей. </w:t>
      </w:r>
    </w:p>
    <w:p w:rsidR="005E494A" w:rsidRPr="00F10615" w:rsidRDefault="005E494A" w:rsidP="005E494A">
      <w:pPr>
        <w:ind w:firstLine="360"/>
        <w:jc w:val="both"/>
      </w:pPr>
      <w:r>
        <w:t>Во избежание трагедий оборудуйте помещения</w:t>
      </w:r>
      <w:r w:rsidRPr="00F10615">
        <w:t xml:space="preserve"> квартир</w:t>
      </w:r>
      <w:r>
        <w:t>, жилых домов</w:t>
      </w:r>
      <w:r w:rsidRPr="00F10615">
        <w:t xml:space="preserve"> </w:t>
      </w:r>
      <w:r>
        <w:t xml:space="preserve">и садовых домиков </w:t>
      </w:r>
      <w:r w:rsidRPr="00F10615">
        <w:t xml:space="preserve"> автономны</w:t>
      </w:r>
      <w:r>
        <w:t>ми</w:t>
      </w:r>
      <w:r w:rsidRPr="00F10615">
        <w:t xml:space="preserve">  дымовы</w:t>
      </w:r>
      <w:r>
        <w:t>ми</w:t>
      </w:r>
      <w:r w:rsidRPr="00F10615">
        <w:t xml:space="preserve">  </w:t>
      </w:r>
      <w:proofErr w:type="spellStart"/>
      <w:r w:rsidRPr="00F10615">
        <w:t>извещател</w:t>
      </w:r>
      <w:r>
        <w:t>ями</w:t>
      </w:r>
      <w:proofErr w:type="spellEnd"/>
      <w:r w:rsidRPr="00F10615">
        <w:t>, которые  можно  установить  в  каждой  комнате. Их  задача – определ</w:t>
      </w:r>
      <w:r>
        <w:t>и</w:t>
      </w:r>
      <w:r w:rsidRPr="00F10615">
        <w:t xml:space="preserve">ть  первичные  признаки  возгорания  и   сообщить  </w:t>
      </w:r>
      <w:r>
        <w:t>в</w:t>
      </w:r>
      <w:r w:rsidRPr="00F10615">
        <w:t xml:space="preserve">ам   об  этом. </w:t>
      </w:r>
      <w:proofErr w:type="spellStart"/>
      <w:r>
        <w:t>Извещатель</w:t>
      </w:r>
      <w:proofErr w:type="spellEnd"/>
      <w:r>
        <w:t xml:space="preserve"> работает от </w:t>
      </w:r>
      <w:proofErr w:type="spellStart"/>
      <w:r>
        <w:t>девятивольтовой</w:t>
      </w:r>
      <w:proofErr w:type="spellEnd"/>
      <w:r>
        <w:t xml:space="preserve"> </w:t>
      </w:r>
      <w:r w:rsidRPr="00F10615">
        <w:t>батарейк</w:t>
      </w:r>
      <w:r>
        <w:t>и. В корпус прибора</w:t>
      </w:r>
      <w:r w:rsidRPr="00F10615">
        <w:t xml:space="preserve"> встроен чувств</w:t>
      </w:r>
      <w:r>
        <w:t>ительный   элемент, фиксирующий</w:t>
      </w:r>
      <w:r w:rsidRPr="00F10615">
        <w:t xml:space="preserve"> присутствие  дыма  в  воздухе, и  сирена, способная  издавать  звук </w:t>
      </w:r>
      <w:r>
        <w:t xml:space="preserve"> громкостью  85-120  дБ.  Этот сигнал сможет своевременно разбудить вас при </w:t>
      </w:r>
      <w:r w:rsidRPr="00F10615">
        <w:t xml:space="preserve">пожаре  и  спасти  жизни  вам  и  членам  вашей семьи.  </w:t>
      </w:r>
      <w:r>
        <w:t xml:space="preserve">Помните: согласно статистике, основное </w:t>
      </w:r>
      <w:r w:rsidRPr="00F10615">
        <w:t>количес</w:t>
      </w:r>
      <w:r>
        <w:t xml:space="preserve">тво пожаров и </w:t>
      </w:r>
      <w:r w:rsidRPr="00F10615">
        <w:t xml:space="preserve">гибели  людей  происходит  в  ночное  время  и  в  утренние  часы. </w:t>
      </w:r>
    </w:p>
    <w:p w:rsidR="005E494A" w:rsidRPr="00F10615" w:rsidRDefault="005E494A" w:rsidP="005E494A">
      <w:pPr>
        <w:ind w:firstLine="360"/>
        <w:jc w:val="both"/>
      </w:pPr>
      <w:r>
        <w:t>Оборудуйте помещения огнетушителями – они помогут справиться с пожаром на ранней стадии его развития.</w:t>
      </w:r>
    </w:p>
    <w:p w:rsidR="005E494A" w:rsidRDefault="005E494A" w:rsidP="005E494A">
      <w:pPr>
        <w:ind w:firstLine="360"/>
        <w:jc w:val="both"/>
      </w:pPr>
      <w:r>
        <w:t xml:space="preserve">Соблюдайте правила пожарной безопасности сами и научите этому своих детей. Обеспечьте исправность электропроводки, бытовых электроприборов, </w:t>
      </w:r>
      <w:proofErr w:type="spellStart"/>
      <w:r>
        <w:t>электроустановочных</w:t>
      </w:r>
      <w:proofErr w:type="spellEnd"/>
      <w:r>
        <w:t xml:space="preserve"> изделий (розеток, вилок, выключателей). </w:t>
      </w:r>
    </w:p>
    <w:p w:rsidR="005E494A" w:rsidRPr="00F10615" w:rsidRDefault="005E494A" w:rsidP="005E494A">
      <w:pPr>
        <w:ind w:firstLine="360"/>
        <w:jc w:val="both"/>
      </w:pPr>
      <w:r w:rsidRPr="00F10615">
        <w:t xml:space="preserve">Не  разрешайте  детям  в  </w:t>
      </w:r>
      <w:r>
        <w:t>в</w:t>
      </w:r>
      <w:r w:rsidRPr="00F10615">
        <w:t>аше  отсутствие  включать  газ, пользоваться  сложными   бытовыми   электрическими  приборами.</w:t>
      </w:r>
    </w:p>
    <w:p w:rsidR="005E494A" w:rsidRPr="00D4127A" w:rsidRDefault="005E494A" w:rsidP="005E494A">
      <w:pPr>
        <w:ind w:firstLine="360"/>
        <w:jc w:val="both"/>
      </w:pPr>
      <w:r w:rsidRPr="00D4127A">
        <w:t>Во  избежание  неприятностей недоступное для детей место опасные предметы и вещества (спички, зажигалки, аэрозоли, предметы бытовой химии, бензин и другие горючие смеси).</w:t>
      </w:r>
    </w:p>
    <w:p w:rsidR="005E494A" w:rsidRDefault="005E494A" w:rsidP="005E494A">
      <w:pPr>
        <w:ind w:firstLine="360"/>
        <w:jc w:val="both"/>
      </w:pPr>
      <w:r>
        <w:t xml:space="preserve">Контролируйте какие видео смотрит Ваш ребёнок в социальных сетях, на какие группы подписан и чем интересуется. </w:t>
      </w:r>
    </w:p>
    <w:p w:rsidR="005E494A" w:rsidRPr="00F10615" w:rsidRDefault="005E494A" w:rsidP="005E494A">
      <w:pPr>
        <w:ind w:firstLine="360"/>
        <w:jc w:val="both"/>
      </w:pPr>
      <w:r>
        <w:t xml:space="preserve">Во избежание недопустимых последствий попытки повтора видео роликов из социальных сетей, разговаривайте с детьми о последствиях которые случаются </w:t>
      </w:r>
      <w:proofErr w:type="gramStart"/>
      <w:r>
        <w:t>в следствие</w:t>
      </w:r>
      <w:proofErr w:type="gramEnd"/>
      <w:r>
        <w:t xml:space="preserve"> необдуманных поступков, игр с огнём.</w:t>
      </w:r>
    </w:p>
    <w:p w:rsidR="005E494A" w:rsidRDefault="005E494A" w:rsidP="005E494A">
      <w:pPr>
        <w:ind w:firstLine="360"/>
        <w:jc w:val="both"/>
      </w:pPr>
      <w:r>
        <w:t xml:space="preserve">Помните: </w:t>
      </w:r>
      <w:r w:rsidRPr="00F10615">
        <w:t xml:space="preserve">что  детям  </w:t>
      </w:r>
      <w:proofErr w:type="gramStart"/>
      <w:r w:rsidRPr="00F10615">
        <w:t>нужны</w:t>
      </w:r>
      <w:proofErr w:type="gramEnd"/>
      <w:r w:rsidRPr="00F10615">
        <w:t xml:space="preserve">  </w:t>
      </w:r>
      <w:r>
        <w:t>в</w:t>
      </w:r>
      <w:r w:rsidRPr="00F10615">
        <w:t>аше  внимание и помощь.</w:t>
      </w:r>
      <w:r>
        <w:t xml:space="preserve"> Не оставляйте</w:t>
      </w:r>
      <w:r w:rsidRPr="00F10615">
        <w:t xml:space="preserve"> </w:t>
      </w:r>
      <w:r>
        <w:t>малышей</w:t>
      </w:r>
      <w:r w:rsidRPr="00F10615">
        <w:t xml:space="preserve">  одних, без присмотра.</w:t>
      </w:r>
    </w:p>
    <w:p w:rsidR="005E494A" w:rsidRPr="00F10615" w:rsidRDefault="005E494A" w:rsidP="005E494A">
      <w:pPr>
        <w:ind w:firstLine="360"/>
        <w:jc w:val="both"/>
      </w:pPr>
      <w:r>
        <w:t>Если в</w:t>
      </w:r>
      <w:r w:rsidRPr="00F10615">
        <w:t xml:space="preserve">аш  ребенок  остается  дома  один, как  можно  чаще  звоните, чтобы  </w:t>
      </w:r>
      <w:r>
        <w:t>е</w:t>
      </w:r>
      <w:r w:rsidRPr="00F10615">
        <w:t xml:space="preserve">го  проконтролировать.  </w:t>
      </w:r>
    </w:p>
    <w:p w:rsidR="005E494A" w:rsidRPr="00F10615" w:rsidRDefault="005E494A" w:rsidP="005E494A">
      <w:pPr>
        <w:ind w:firstLine="360"/>
        <w:jc w:val="both"/>
      </w:pPr>
      <w:r w:rsidRPr="00F10615">
        <w:t>Прикрепите на видном месте листовку с единым номером вызова экстренных служб.</w:t>
      </w:r>
    </w:p>
    <w:p w:rsidR="005E494A" w:rsidRPr="00F10615" w:rsidRDefault="005E494A" w:rsidP="005E494A">
      <w:pPr>
        <w:ind w:firstLine="360"/>
        <w:jc w:val="both"/>
      </w:pPr>
      <w:r w:rsidRPr="00F10615">
        <w:t>Убедитесь, что ваш ребенок знает свои анкетные данные, адрес места жительства, чтобы в случае необходимости сообщить их службам экстренной помощи.</w:t>
      </w:r>
    </w:p>
    <w:p w:rsidR="005E494A" w:rsidRDefault="005E494A" w:rsidP="005E494A">
      <w:pPr>
        <w:ind w:firstLine="360"/>
        <w:jc w:val="both"/>
      </w:pPr>
      <w:r w:rsidRPr="00F10615">
        <w:t>Положите рядом с телефоном справочник с телефонными номерами ваших соседей.</w:t>
      </w:r>
    </w:p>
    <w:p w:rsidR="005E494A" w:rsidRDefault="005E494A" w:rsidP="005E494A">
      <w:pPr>
        <w:ind w:firstLine="360"/>
        <w:jc w:val="both"/>
      </w:pPr>
      <w:r w:rsidRPr="00F10615">
        <w:t>Напомните ребенку элементарные правила пожарной безопасности, научите его действовать в опасных ситуациях. </w:t>
      </w:r>
    </w:p>
    <w:p w:rsidR="005E494A" w:rsidRPr="00D4127A" w:rsidRDefault="005E494A" w:rsidP="005E494A">
      <w:pPr>
        <w:ind w:firstLine="360"/>
        <w:jc w:val="both"/>
      </w:pPr>
      <w:r w:rsidRPr="00D4127A">
        <w:lastRenderedPageBreak/>
        <w:t>Если ребёнок один дома, то попросите соседей  периодически  проверять, чем он занимается.</w:t>
      </w:r>
    </w:p>
    <w:p w:rsidR="005E494A" w:rsidRPr="00F10615" w:rsidRDefault="005E494A" w:rsidP="005E494A">
      <w:pPr>
        <w:ind w:firstLine="360"/>
        <w:jc w:val="both"/>
      </w:pPr>
      <w:r w:rsidRPr="00F10615">
        <w:t>Ежедневно  напоминайте  ребенку  о  правилах  пожарной  безопасности, используя  для  этого  соответствующие  ситуации  на  улице  и  дома.</w:t>
      </w:r>
      <w:r>
        <w:t xml:space="preserve"> </w:t>
      </w:r>
    </w:p>
    <w:p w:rsidR="005E494A" w:rsidRDefault="005E494A" w:rsidP="005E494A">
      <w:pPr>
        <w:ind w:firstLine="360"/>
        <w:jc w:val="both"/>
      </w:pPr>
      <w:r w:rsidRPr="00F10615">
        <w:t xml:space="preserve">Помните! </w:t>
      </w:r>
      <w:r>
        <w:t xml:space="preserve">Жизнь и здоровье детей зависит от родителей, ведь пример они </w:t>
      </w:r>
      <w:r w:rsidRPr="00F10615">
        <w:t>бер</w:t>
      </w:r>
      <w:r>
        <w:t>у</w:t>
      </w:r>
      <w:r w:rsidRPr="00F10615">
        <w:t xml:space="preserve">т с </w:t>
      </w:r>
      <w:r>
        <w:t>вас!  Пусть</w:t>
      </w:r>
      <w:r w:rsidRPr="00F10615">
        <w:t xml:space="preserve"> </w:t>
      </w:r>
      <w:r>
        <w:t>в</w:t>
      </w:r>
      <w:r w:rsidRPr="00F10615">
        <w:t>аш</w:t>
      </w:r>
      <w:r>
        <w:t xml:space="preserve">а бдительность и ответственность станут ключом для безопасной жизни ребёнка. </w:t>
      </w:r>
    </w:p>
    <w:p w:rsidR="005E494A" w:rsidRPr="00882885" w:rsidRDefault="005E494A" w:rsidP="005E494A">
      <w:pPr>
        <w:ind w:firstLine="360"/>
        <w:jc w:val="right"/>
      </w:pPr>
      <w:r w:rsidRPr="0093519C">
        <w:rPr>
          <w:i/>
          <w:sz w:val="22"/>
          <w:szCs w:val="22"/>
        </w:rPr>
        <w:t>ОНД и ПР г. Н. Тагил и ГГО</w:t>
      </w:r>
    </w:p>
    <w:p w:rsidR="005E494A" w:rsidRDefault="005E494A" w:rsidP="005E494A">
      <w:pPr>
        <w:jc w:val="center"/>
      </w:pPr>
    </w:p>
    <w:p w:rsidR="005E6E90" w:rsidRDefault="005E6E90"/>
    <w:sectPr w:rsidR="005E6E90" w:rsidSect="006A1F7B">
      <w:pgSz w:w="11906" w:h="16838"/>
      <w:pgMar w:top="53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4A"/>
    <w:rsid w:val="005E494A"/>
    <w:rsid w:val="005E6E90"/>
    <w:rsid w:val="00C0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E4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Mariya_PC</dc:creator>
  <cp:keywords/>
  <dc:description/>
  <cp:lastModifiedBy>User</cp:lastModifiedBy>
  <cp:revision>3</cp:revision>
  <dcterms:created xsi:type="dcterms:W3CDTF">2020-08-11T08:54:00Z</dcterms:created>
  <dcterms:modified xsi:type="dcterms:W3CDTF">2020-08-19T08:15:00Z</dcterms:modified>
</cp:coreProperties>
</file>