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0F6" w:rsidRPr="00D420F6" w:rsidRDefault="00D420F6" w:rsidP="00D420F6">
      <w:pPr>
        <w:shd w:val="clear" w:color="auto" w:fill="FFFFFF"/>
        <w:spacing w:after="375" w:line="240" w:lineRule="auto"/>
        <w:ind w:right="1500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D420F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Всероссийская акция «Стоп ВИЧ/СПИД» 15.05.2017 – 21.05.2017, посвящённая Международному дню памяти жертв СПИДа.</w:t>
      </w:r>
    </w:p>
    <w:p w:rsidR="00460EA1" w:rsidRDefault="00D420F6" w:rsidP="00D420F6"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 xml:space="preserve">С 15 по 21 мая 2017 года вновь пройдёт Всероссийская акция «Стоп ВИЧ/СПИД». </w:t>
      </w:r>
      <w:proofErr w:type="gramStart"/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>Её организует Фонд социально-культурных инициатив при поддержке Министерства здравоохранения РФ, Министерства образования и науки РФ, Министерства связи и массовых коммуникаций РФ, Федерального агентства по делам молодёжи (</w:t>
      </w:r>
      <w:proofErr w:type="spellStart"/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>Росмолодёжи</w:t>
      </w:r>
      <w:proofErr w:type="spellEnd"/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>), Федеральной службы по надзору в сфере защиты прав потребителей и благополучия человека (</w:t>
      </w:r>
      <w:proofErr w:type="spellStart"/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>Роспотребнадзора</w:t>
      </w:r>
      <w:proofErr w:type="spellEnd"/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>), Союза ректоров России, ведущих государственных вузов России, а также Русской Православной Церкви.</w:t>
      </w:r>
      <w:proofErr w:type="gramEnd"/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 xml:space="preserve"> Акция приурочена к Международному дню памяти жертв СПИДа.</w:t>
      </w:r>
      <w:r w:rsidRPr="00D420F6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>Оргкомитет акции возглавляет Президент Фонда социально-культурных инициатив, Председатель попечительского совета комплексной целевой программы «Духовно-нравственная культура подрастающего поколения России» Светлана Медведева. </w:t>
      </w:r>
      <w:r w:rsidRPr="00D420F6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>Проект по противодействию распространению ВИЧ-инфекции в нашей стране стартовал ровно год назад. За минувшее время Всероссийская акция «Стоп ВИЧ/СПИД» проводилась дважды. </w:t>
      </w:r>
      <w:r w:rsidRPr="00D420F6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>Первая акция, приуроченная ко Дню памяти жертв СПИДа, прошла в мае 2016 года. Её ключевым мероприятием стал открытый студенческий форум, позволивший привлечь к разговору российское студенчество и рассказать молодёжи не только о существующей проблеме, но и о том, как исключить для себя риск заражения ВИЧ-инфекцией. В общей сложности в работе форума приняли участие более 500 тысяч студентов.</w:t>
      </w:r>
      <w:r w:rsidRPr="00D420F6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>Следующая акция, открытие которой состоялось на II Всероссийском Форуме для специалистов по профилактике и лечению ВИЧ/СПИДа </w:t>
      </w:r>
      <w:r w:rsidRPr="00D420F6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 xml:space="preserve">(28 ноября 2016 года), была приурочена </w:t>
      </w:r>
      <w:proofErr w:type="gramStart"/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>ко</w:t>
      </w:r>
      <w:proofErr w:type="gramEnd"/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 xml:space="preserve"> Всемирному дню борьбы со СПИДом (1 декабря). В данной акции для проведения информационно-просветительской работы среди молодежи в качестве целевой аудитории были выбраны старшеклассники. В учебных заведениях по всей стране прошёл открытый урок «ЗНАНИЕ – ОТВЕТСТВЕННОСТЬ – ЗДРОВЬЕ», в рамках которого был показан фильм, отражающий в привычном для данной аудитории формате актуальные вопросы противодействия ВИЧ-инфекции. Фильм транслировался в прямом эфире телеканала «Россия 24», на официальном сайте акции и на других </w:t>
      </w:r>
      <w:proofErr w:type="spellStart"/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>интернет-ресурсах</w:t>
      </w:r>
      <w:proofErr w:type="spellEnd"/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>. К этому событию было привлечено внимание более 10 миллионов человек.</w:t>
      </w:r>
      <w:r w:rsidRPr="00D420F6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>Благодаря тому, что к акции активно подключились федеральные каналы, радиостанции, информационные агентства и социальные сети, а так же ОАО «Российские железные дороги» и авиакомпания «Аэрофлот»,  информированием было охвачено более 60% жителей страны. </w:t>
      </w:r>
      <w:r w:rsidRPr="00D420F6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420F6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>В мае 2017 года Всероссийская акция «Стоп ВИЧ/СПИД» пройдёт в третий раз. Её основной целевой аудиторией по-прежнему будет молодёжь и, прежде всего, студенты профессиональных образовательных организаций и образовательных организаций высшего образования, а также старшеклассники общеобразовательных организаций.</w:t>
      </w:r>
      <w:r w:rsidRPr="00D420F6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>К участию в разговоре приглашены студенческие советы, активы студенческих движений и объединений, волонтерских центров, представители здравоохранения, образования, внутренних дел, социальной политики, известные общественные и религиозные деятели, актёры, музыканты, спортсмены, а также представители сообществ людей, живущих с ВИЧ, открытые к диалогу.</w:t>
      </w:r>
      <w:r w:rsidRPr="00D420F6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 xml:space="preserve">Всероссийская акция «Стоп ВИЧ/СПИД» стартует 15 мая 2017 года с началом работы Всероссийского открытого студенческого форума «Остановим СПИД вместе» на базе Первого Московского государственного медицинского университета имени И.М. Сеченова. </w:t>
      </w:r>
      <w:proofErr w:type="gramStart"/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>Его участниками станут представители общественных советов при Министерстве здравоохранения РФ и Министерстве образования и науки РФ, молодежного правительства и молодежного парламента города Москвы, члены оргкомитета, студенческие и молодежные СМИ, студенты высших учебных заведений города Москвы. </w:t>
      </w:r>
      <w:r w:rsidRPr="00D420F6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420F6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>17 мая 2017 года Министерство образования и науки РФ совместно с Всероссийским общественным движением «Волонтеры-медики» организуют стратегическую сессию «Молодежь России против СПИДа!» для старшеклассников общеобразовательных</w:t>
      </w:r>
      <w:proofErr w:type="gramEnd"/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 xml:space="preserve"> организаций и студентов профессиональных образовательных организаций РФ.</w:t>
      </w:r>
      <w:r w:rsidRPr="00D420F6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>21 мая 2017 года в Казани и пройдёт спортивный марафон в поддержку борьбы с ВИЧ/СПИДом. Ожидается, что участие  в марафоне примут около 10 000 человек. Спортивные праздники и забеги на различные дистанции в этот день так же будут организованы в многочисленных вузах Москвы и других городов России.   </w:t>
      </w:r>
      <w:r w:rsidRPr="00D420F6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420F6">
        <w:rPr>
          <w:rFonts w:ascii="Arial" w:eastAsia="Times New Roman" w:hAnsi="Arial" w:cs="Arial"/>
          <w:color w:val="333333"/>
          <w:sz w:val="18"/>
          <w:szCs w:val="18"/>
          <w:lang w:eastAsia="ru-RU"/>
        </w:rPr>
        <w:lastRenderedPageBreak/>
        <w:br/>
      </w:r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>В других регионах страны параллельно пройдут мероприятия, аналогичные по составу участников и по тематическому содержанию, поддержанные руководителями субъектов Российской Федерации и администрациями городов. </w:t>
      </w:r>
      <w:r w:rsidRPr="00D420F6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>Так же 21 мая, в Международный день памяти жертв СПИДа, по благословению Святейшего Патриарха Московского и</w:t>
      </w:r>
      <w:proofErr w:type="gramStart"/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 xml:space="preserve"> В</w:t>
      </w:r>
      <w:proofErr w:type="gramEnd"/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>сея Руси Кирилла во всех храмах Русской Православной Церкви пройдут заупокойные богослужения.</w:t>
      </w:r>
      <w:r w:rsidRPr="00D420F6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 xml:space="preserve">В период проведения акции в городах России пройдут и другие мероприятия различного формата - волонтерские  акции милосердия по работе с группами риска, профилактике  дискриминации людей, живущих с ВИЧ, по оказанию поддержки центрам паллиативной помощи больным СПИДом, а так же круглые столы, конференции, благотворительные марафоны, деловые игры, тренинги, конкурсы, </w:t>
      </w:r>
      <w:proofErr w:type="spellStart"/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>флешмобы</w:t>
      </w:r>
      <w:proofErr w:type="spellEnd"/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>. </w:t>
      </w:r>
      <w:r w:rsidRPr="00D420F6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 xml:space="preserve">Министерством здравоохранения РФ совместно с региональными органами исполнительной власти в сфере здравоохранения, при участии </w:t>
      </w:r>
      <w:proofErr w:type="spellStart"/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>Роспотребнадзора</w:t>
      </w:r>
      <w:proofErr w:type="spellEnd"/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>, помимо стационарных лабораторий будет организована работа передвижных кабинетов по бесплатному добровольному и анонимному тестированию на ВИЧ.</w:t>
      </w:r>
      <w:r w:rsidRPr="00D420F6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420F6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>Информационную поддержку акции обеспечивают  федеральные телеканалы, радиостанции, информационные агентства и социальные сети, а так же ОАО «Российские железные дороги», авиакомпания «Аэрофлот» и многочисленные региональные средства массовой информации.  Планируется создание и размещение социальных виде</w:t>
      </w:r>
      <w:proofErr w:type="gramStart"/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>о-</w:t>
      </w:r>
      <w:proofErr w:type="gramEnd"/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 xml:space="preserve"> и </w:t>
      </w:r>
      <w:proofErr w:type="spellStart"/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>аудиороликов</w:t>
      </w:r>
      <w:proofErr w:type="spellEnd"/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 xml:space="preserve"> в интернете, на телевидении и радио. </w:t>
      </w:r>
      <w:r w:rsidRPr="00D420F6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>Подробный план мероприятий и другие материалы размещены на официальном сайте акции СТОПВИЧСПИД</w:t>
      </w:r>
      <w:proofErr w:type="gramStart"/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>.Р</w:t>
      </w:r>
      <w:proofErr w:type="gramEnd"/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>Ф, на сайте Министерства здравоохранения РФ www.o-spide.ru, на сайте Министерства образования и науки РФ www.apkpro.ru/stop_vich_spid и на тематических страницах в социальных сетях:</w:t>
      </w:r>
      <w:r w:rsidRPr="00D420F6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>vk.com/stopspid.ru;</w:t>
      </w:r>
      <w:r w:rsidRPr="00D420F6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>instagram.com/</w:t>
      </w:r>
      <w:proofErr w:type="spellStart"/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>stopspid</w:t>
      </w:r>
      <w:proofErr w:type="spellEnd"/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>;</w:t>
      </w:r>
      <w:r w:rsidRPr="00D420F6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>facebook.com/</w:t>
      </w:r>
      <w:proofErr w:type="spellStart"/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>fondsci</w:t>
      </w:r>
      <w:proofErr w:type="spellEnd"/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>;</w:t>
      </w:r>
      <w:r w:rsidRPr="00D420F6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>twitter.com/</w:t>
      </w:r>
      <w:proofErr w:type="spellStart"/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>stopspid_ru</w:t>
      </w:r>
      <w:proofErr w:type="spellEnd"/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>/</w:t>
      </w:r>
      <w:r w:rsidRPr="00D420F6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420F6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>Телефон для справок: 8 (495) 627-57-31.  </w:t>
      </w:r>
      <w:r w:rsidRPr="00D420F6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>Заявки на аккредитацию прессы на Всероссийский открытый студенческий форум «Остановим СПИД вместе!» принимаются до 10 мая 2017 г. по электронной почте: </w:t>
      </w:r>
      <w:hyperlink r:id="rId5" w:tooltip="Написать письмо" w:history="1">
        <w:r w:rsidRPr="00D420F6">
          <w:rPr>
            <w:rFonts w:ascii="Arial" w:eastAsia="Times New Roman" w:hAnsi="Arial" w:cs="Arial"/>
            <w:color w:val="8C7C9D"/>
            <w:sz w:val="18"/>
            <w:szCs w:val="18"/>
            <w:bdr w:val="none" w:sz="0" w:space="0" w:color="auto" w:frame="1"/>
            <w:shd w:val="clear" w:color="auto" w:fill="FFFFFF"/>
            <w:lang w:eastAsia="ru-RU"/>
          </w:rPr>
          <w:t>paa@fondsci.ru</w:t>
        </w:r>
      </w:hyperlink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>. В заявке необходимо указать ФИО, серию и номер паспорта, полные дату и место рождения, полное название СМИ, контактный номер телефона представителя СМИ. </w:t>
      </w:r>
      <w:r w:rsidRPr="00D420F6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 xml:space="preserve">Форум пройдёт в </w:t>
      </w:r>
      <w:proofErr w:type="gramStart"/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>Конгресс-центре</w:t>
      </w:r>
      <w:proofErr w:type="gramEnd"/>
      <w:r w:rsidRPr="00D420F6"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 xml:space="preserve"> Первого МГМУ им. И.М. Сеченова по адресу:  Москва, ул. Трубецкая, д. 8, стр. 2. Начало в 12.00. Проход аккредитованной прессы с 10.30 до 11.30.</w:t>
      </w:r>
      <w:bookmarkStart w:id="0" w:name="_GoBack"/>
      <w:bookmarkEnd w:id="0"/>
    </w:p>
    <w:sectPr w:rsidR="00460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0F6"/>
    <w:rsid w:val="00460EA1"/>
    <w:rsid w:val="00D4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20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0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D420F6"/>
  </w:style>
  <w:style w:type="character" w:styleId="a3">
    <w:name w:val="Hyperlink"/>
    <w:basedOn w:val="a0"/>
    <w:uiPriority w:val="99"/>
    <w:semiHidden/>
    <w:unhideWhenUsed/>
    <w:rsid w:val="00D420F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20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0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D420F6"/>
  </w:style>
  <w:style w:type="character" w:styleId="a3">
    <w:name w:val="Hyperlink"/>
    <w:basedOn w:val="a0"/>
    <w:uiPriority w:val="99"/>
    <w:semiHidden/>
    <w:unhideWhenUsed/>
    <w:rsid w:val="00D420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2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aa@fondsc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1003</Words>
  <Characters>5722</Characters>
  <Application>Microsoft Office Word</Application>
  <DocSecurity>0</DocSecurity>
  <Lines>47</Lines>
  <Paragraphs>13</Paragraphs>
  <ScaleCrop>false</ScaleCrop>
  <Company/>
  <LinksUpToDate>false</LinksUpToDate>
  <CharactersWithSpaces>6712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Черемных Татьяна</dc:creator>
  <cp:lastModifiedBy>Черемных Татьяна</cp:lastModifiedBy>
  <cp:revision>1</cp:revision>
  <dcterms:created xsi:type="dcterms:W3CDTF">2017-05-15T07:34:00Z</dcterms:created>
  <dcterms:modified xsi:type="dcterms:W3CDTF">2017-05-15T07:34:00Z</dcterms:modified>
</cp:coreProperties>
</file>