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EC3EC4" w:rsidRDefault="000D0B22" w:rsidP="000D0B22">
      <w:pPr>
        <w:jc w:val="center"/>
        <w:rPr>
          <w:b/>
        </w:rPr>
      </w:pPr>
      <w:r w:rsidRPr="00EC3EC4">
        <w:rPr>
          <w:b/>
        </w:rPr>
        <w:t>ОТЧЁТ</w:t>
      </w:r>
    </w:p>
    <w:p w:rsidR="000D0B22" w:rsidRPr="00EC3EC4" w:rsidRDefault="000D0B22" w:rsidP="000D0B22">
      <w:pPr>
        <w:jc w:val="center"/>
        <w:rPr>
          <w:b/>
          <w:i/>
        </w:rPr>
      </w:pPr>
    </w:p>
    <w:p w:rsidR="003A69BC" w:rsidRPr="00C25FE9" w:rsidRDefault="00D14FB5" w:rsidP="00C25FE9">
      <w:pPr>
        <w:jc w:val="center"/>
        <w:rPr>
          <w:b/>
        </w:rPr>
      </w:pPr>
      <w:r w:rsidRPr="00C25FE9">
        <w:rPr>
          <w:b/>
        </w:rPr>
        <w:t xml:space="preserve">О проведении </w:t>
      </w:r>
      <w:r w:rsidRPr="00C25FE9">
        <w:rPr>
          <w:b/>
          <w:color w:val="000000"/>
        </w:rPr>
        <w:t>муниципального конкурса</w:t>
      </w:r>
      <w:r w:rsidR="00C25FE9" w:rsidRPr="00C25FE9">
        <w:rPr>
          <w:b/>
          <w:color w:val="000000"/>
        </w:rPr>
        <w:t xml:space="preserve"> творческих работ «Врач будущего», приуроченного к Году медицинского работника в Свердловской области</w:t>
      </w:r>
    </w:p>
    <w:p w:rsidR="00C25FE9" w:rsidRDefault="00C25FE9" w:rsidP="00730725">
      <w:pPr>
        <w:ind w:firstLine="708"/>
        <w:jc w:val="both"/>
      </w:pPr>
    </w:p>
    <w:p w:rsidR="00D14FB5" w:rsidRPr="00D14FB5" w:rsidRDefault="00EF7E2B" w:rsidP="00730725">
      <w:pPr>
        <w:ind w:firstLine="708"/>
        <w:jc w:val="both"/>
      </w:pPr>
      <w:r>
        <w:t>Конкурс проводил</w:t>
      </w:r>
      <w:r w:rsidR="00D14FB5" w:rsidRPr="00D14FB5">
        <w:t xml:space="preserve">ся в целях </w:t>
      </w:r>
      <w:r w:rsidR="00C25FE9">
        <w:t>формирования эмоционально-положительного отношения к труду медицинских работников посредством организации творческой деятельности обучающихся.</w:t>
      </w:r>
    </w:p>
    <w:p w:rsidR="000D0B22" w:rsidRPr="00EC3EC4" w:rsidRDefault="00A07443" w:rsidP="00730725">
      <w:pPr>
        <w:ind w:firstLine="708"/>
        <w:jc w:val="both"/>
      </w:pPr>
      <w:r w:rsidRPr="00EC3EC4">
        <w:t xml:space="preserve">На </w:t>
      </w:r>
      <w:r w:rsidR="00D14FB5">
        <w:t>конкурс</w:t>
      </w:r>
      <w:r w:rsidR="00064DAD" w:rsidRPr="00EC3EC4">
        <w:t xml:space="preserve"> было представлено </w:t>
      </w:r>
      <w:r w:rsidR="003A6877">
        <w:t>22</w:t>
      </w:r>
      <w:r w:rsidR="000D0B22" w:rsidRPr="00EC3EC4">
        <w:t xml:space="preserve"> детских творческих работ</w:t>
      </w:r>
      <w:r w:rsidR="000714EB" w:rsidRPr="00EC3EC4">
        <w:t xml:space="preserve"> из</w:t>
      </w:r>
      <w:r w:rsidR="007B5F1C" w:rsidRPr="00EC3EC4">
        <w:t xml:space="preserve"> </w:t>
      </w:r>
      <w:r w:rsidR="003A6877">
        <w:t>5</w:t>
      </w:r>
      <w:r w:rsidR="00CF1796" w:rsidRPr="00EC3EC4">
        <w:t xml:space="preserve"> </w:t>
      </w:r>
      <w:r w:rsidR="00341236" w:rsidRPr="00EC3EC4">
        <w:t xml:space="preserve"> образовательных организаций ГГО</w:t>
      </w:r>
      <w:r w:rsidR="003A69BC" w:rsidRPr="00EC3EC4">
        <w:t>.</w:t>
      </w:r>
    </w:p>
    <w:p w:rsidR="007471C8" w:rsidRPr="00EC3EC4" w:rsidRDefault="000D0B22" w:rsidP="00730725">
      <w:pPr>
        <w:ind w:firstLine="708"/>
        <w:jc w:val="both"/>
      </w:pPr>
      <w:r w:rsidRPr="00EC3EC4">
        <w:t>При о</w:t>
      </w:r>
      <w:r w:rsidR="00341236" w:rsidRPr="00EC3EC4">
        <w:t xml:space="preserve">тборе лучших работ </w:t>
      </w:r>
      <w:r w:rsidR="007471C8" w:rsidRPr="00EC3EC4">
        <w:t xml:space="preserve"> жюри учитывали</w:t>
      </w:r>
      <w:r w:rsidRPr="00EC3EC4">
        <w:t>:</w:t>
      </w:r>
      <w:r w:rsidR="00F87001">
        <w:t xml:space="preserve"> </w:t>
      </w:r>
      <w:r w:rsidR="006761E9" w:rsidRPr="00EC3EC4">
        <w:t>Оригинальность замысла, степень творческой задумки</w:t>
      </w:r>
      <w:r w:rsidR="00F87001">
        <w:t>; у</w:t>
      </w:r>
      <w:r w:rsidR="006761E9" w:rsidRPr="00EC3EC4">
        <w:t>ровень техники исполнения</w:t>
      </w:r>
      <w:r w:rsidR="00C25FE9">
        <w:t xml:space="preserve"> и соответствие тематике конкурса.</w:t>
      </w:r>
    </w:p>
    <w:p w:rsidR="000D0B22" w:rsidRPr="00EC3EC4" w:rsidRDefault="007471C8" w:rsidP="00730725">
      <w:pPr>
        <w:ind w:firstLine="708"/>
        <w:jc w:val="both"/>
      </w:pPr>
      <w:r w:rsidRPr="00EC3EC4">
        <w:t xml:space="preserve">В состав членов жюри входили: </w:t>
      </w:r>
    </w:p>
    <w:p w:rsidR="00D14FB5" w:rsidRDefault="00D14FB5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proofErr w:type="spellStart"/>
      <w:r w:rsidRPr="00D14FB5">
        <w:t>Плужникова</w:t>
      </w:r>
      <w:proofErr w:type="spellEnd"/>
      <w:r w:rsidRPr="00D14FB5">
        <w:t xml:space="preserve"> Инна Геннадьевна, ведущий специалист Управления образования администрации Горноуральского городского округа (по согласованию); </w:t>
      </w:r>
    </w:p>
    <w:p w:rsidR="005F13FC" w:rsidRDefault="00C25FE9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proofErr w:type="spellStart"/>
      <w:r>
        <w:t>Фирстова</w:t>
      </w:r>
      <w:proofErr w:type="spellEnd"/>
      <w:r>
        <w:t xml:space="preserve"> </w:t>
      </w:r>
      <w:proofErr w:type="spellStart"/>
      <w:r>
        <w:t>Карина</w:t>
      </w:r>
      <w:proofErr w:type="spellEnd"/>
      <w:r>
        <w:t xml:space="preserve"> Эдуардовна</w:t>
      </w:r>
      <w:r w:rsidR="003A69BC" w:rsidRPr="00EC3EC4">
        <w:t xml:space="preserve"> </w:t>
      </w:r>
      <w:r>
        <w:t>–</w:t>
      </w:r>
      <w:r w:rsidR="003A69BC" w:rsidRPr="00EC3EC4">
        <w:t xml:space="preserve"> </w:t>
      </w:r>
      <w:r w:rsidRPr="005969C7">
        <w:rPr>
          <w:rFonts w:ascii="Liberation Serif" w:hAnsi="Liberation Serif" w:cs="Liberation Serif"/>
        </w:rPr>
        <w:t>специалист управления образования администрации  Горноуральского городского округа</w:t>
      </w:r>
      <w:r w:rsidR="003A69BC" w:rsidRPr="00EC3EC4">
        <w:t>;</w:t>
      </w:r>
    </w:p>
    <w:p w:rsidR="00C25FE9" w:rsidRDefault="00C25FE9" w:rsidP="00C25FE9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r>
        <w:t>Черемных Татьяна Владимировна</w:t>
      </w:r>
      <w:r w:rsidRPr="00EC3EC4">
        <w:t xml:space="preserve"> </w:t>
      </w:r>
      <w:r>
        <w:t>–</w:t>
      </w:r>
      <w:r w:rsidRPr="00EC3EC4">
        <w:t xml:space="preserve"> </w:t>
      </w:r>
      <w:r>
        <w:t>заместитель директора</w:t>
      </w:r>
      <w:r w:rsidRPr="00EC3EC4">
        <w:t xml:space="preserve"> МБУ ДО РДДТ;</w:t>
      </w:r>
    </w:p>
    <w:p w:rsidR="00C25FE9" w:rsidRDefault="00C25FE9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r>
        <w:t>Беломестных Елена Николаевна – Педагог-организатор МБУ ДО РДДТ</w:t>
      </w:r>
    </w:p>
    <w:p w:rsidR="00C25FE9" w:rsidRPr="00EC3EC4" w:rsidRDefault="00C25FE9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proofErr w:type="spellStart"/>
      <w:r w:rsidRPr="005969C7">
        <w:rPr>
          <w:rFonts w:ascii="Liberation Serif" w:hAnsi="Liberation Serif" w:cs="Liberation Serif"/>
        </w:rPr>
        <w:t>Палтусова</w:t>
      </w:r>
      <w:proofErr w:type="spellEnd"/>
      <w:r w:rsidRPr="005969C7">
        <w:rPr>
          <w:rFonts w:ascii="Liberation Serif" w:hAnsi="Liberation Serif" w:cs="Liberation Serif"/>
        </w:rPr>
        <w:t xml:space="preserve"> Вера Игоревна – Специалист ЕДДС</w:t>
      </w:r>
    </w:p>
    <w:p w:rsidR="007B5F1C" w:rsidRPr="00EC3EC4" w:rsidRDefault="00C33941" w:rsidP="00730725">
      <w:pPr>
        <w:jc w:val="both"/>
      </w:pPr>
      <w:r w:rsidRPr="00EC3EC4">
        <w:t>С</w:t>
      </w:r>
      <w:r w:rsidR="003A69BC" w:rsidRPr="00EC3EC4">
        <w:t>о</w:t>
      </w:r>
      <w:r w:rsidR="00C25FE9">
        <w:t>гласно протоколу МБУ ДО РДДТ №47 от 25.11</w:t>
      </w:r>
      <w:r w:rsidR="003A69BC" w:rsidRPr="00EC3EC4">
        <w:t>.2021г.</w:t>
      </w:r>
      <w:r w:rsidRPr="00EC3EC4">
        <w:t xml:space="preserve"> подведены итоги конкурса 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Номинация: «</w:t>
      </w:r>
      <w:r w:rsidR="00C25FE9">
        <w:rPr>
          <w:b/>
        </w:rPr>
        <w:t xml:space="preserve">Специалист </w:t>
      </w:r>
      <w:r w:rsidR="000C0A29">
        <w:rPr>
          <w:b/>
          <w:lang w:val="en-US"/>
        </w:rPr>
        <w:t>XXI</w:t>
      </w:r>
      <w:r w:rsidR="000C0A29" w:rsidRPr="000C0A29">
        <w:rPr>
          <w:b/>
        </w:rPr>
        <w:t xml:space="preserve"> </w:t>
      </w:r>
      <w:r w:rsidR="000C0A29">
        <w:rPr>
          <w:b/>
        </w:rPr>
        <w:t>века</w:t>
      </w:r>
      <w:r w:rsidRPr="00AB614E">
        <w:rPr>
          <w:b/>
        </w:rPr>
        <w:t>»</w:t>
      </w:r>
    </w:p>
    <w:p w:rsidR="00AB614E" w:rsidRPr="00AB614E" w:rsidRDefault="000C0A29" w:rsidP="00AB614E">
      <w:pPr>
        <w:jc w:val="both"/>
        <w:rPr>
          <w:b/>
        </w:rPr>
      </w:pPr>
      <w:r>
        <w:rPr>
          <w:b/>
        </w:rPr>
        <w:t>Возрастная категория: 14-18</w:t>
      </w:r>
      <w:r w:rsidR="00AB614E" w:rsidRPr="00AB614E">
        <w:rPr>
          <w:b/>
        </w:rPr>
        <w:t xml:space="preserve"> лет</w:t>
      </w:r>
    </w:p>
    <w:p w:rsidR="00AB614E" w:rsidRPr="00AB614E" w:rsidRDefault="00AB614E" w:rsidP="00AB614E">
      <w:pPr>
        <w:jc w:val="both"/>
      </w:pPr>
      <w:r w:rsidRPr="00AB614E">
        <w:t xml:space="preserve">1 место – </w:t>
      </w:r>
      <w:r w:rsidR="000C0A29">
        <w:t xml:space="preserve">Бусыгина Ксения Ивановна, МАОУ СОШ №10 с. Покровское, руководитель </w:t>
      </w:r>
      <w:proofErr w:type="spellStart"/>
      <w:r w:rsidR="000C0A29">
        <w:t>Грошовкина</w:t>
      </w:r>
      <w:proofErr w:type="spellEnd"/>
      <w:r w:rsidR="000C0A29">
        <w:t xml:space="preserve"> Е.А.</w:t>
      </w:r>
      <w:r w:rsidRPr="00AB614E">
        <w:t>;</w:t>
      </w:r>
    </w:p>
    <w:p w:rsidR="000C0A29" w:rsidRPr="00AB614E" w:rsidRDefault="00AB614E" w:rsidP="000C0A29">
      <w:pPr>
        <w:jc w:val="both"/>
      </w:pPr>
      <w:r w:rsidRPr="00AB614E">
        <w:t xml:space="preserve">2 место – </w:t>
      </w:r>
      <w:r w:rsidR="000C0A29">
        <w:t xml:space="preserve">Мансурова Ирина Сергеевна, МАОУ СОШ №10 с. Покровское, руководитель </w:t>
      </w:r>
      <w:proofErr w:type="spellStart"/>
      <w:r w:rsidR="000C0A29">
        <w:t>Ватанина</w:t>
      </w:r>
      <w:proofErr w:type="spellEnd"/>
      <w:r w:rsidR="000C0A29">
        <w:t xml:space="preserve"> Н.В.;</w:t>
      </w:r>
    </w:p>
    <w:p w:rsidR="000C0A29" w:rsidRPr="00AB614E" w:rsidRDefault="000C0A29" w:rsidP="000C0A29">
      <w:pPr>
        <w:jc w:val="both"/>
        <w:rPr>
          <w:b/>
        </w:rPr>
      </w:pPr>
      <w:r>
        <w:rPr>
          <w:b/>
        </w:rPr>
        <w:t>Возрастная категория: 7-10</w:t>
      </w:r>
      <w:r w:rsidRPr="00AB614E">
        <w:rPr>
          <w:b/>
        </w:rPr>
        <w:t xml:space="preserve"> лет</w:t>
      </w:r>
    </w:p>
    <w:p w:rsidR="00AB614E" w:rsidRPr="00AB614E" w:rsidRDefault="00AB614E" w:rsidP="00AB614E">
      <w:pPr>
        <w:jc w:val="both"/>
      </w:pPr>
      <w:r w:rsidRPr="00AB614E">
        <w:t xml:space="preserve">1 место – </w:t>
      </w:r>
      <w:proofErr w:type="spellStart"/>
      <w:r w:rsidR="000C0A29">
        <w:t>Панченков</w:t>
      </w:r>
      <w:proofErr w:type="spellEnd"/>
      <w:r w:rsidR="000C0A29">
        <w:t xml:space="preserve"> Артём Эдуардович</w:t>
      </w:r>
      <w:r w:rsidRPr="00AB614E">
        <w:t xml:space="preserve">,  МБОУ СОШ №21 с. Краснополье, руководитель: </w:t>
      </w:r>
      <w:proofErr w:type="spellStart"/>
      <w:r w:rsidR="000C0A29">
        <w:t>Зудова</w:t>
      </w:r>
      <w:proofErr w:type="spellEnd"/>
      <w:r w:rsidR="000C0A29">
        <w:t xml:space="preserve"> Ю.С.;</w:t>
      </w:r>
    </w:p>
    <w:p w:rsidR="00AB614E" w:rsidRPr="00AB614E" w:rsidRDefault="00AB614E" w:rsidP="00AB614E">
      <w:pPr>
        <w:jc w:val="both"/>
      </w:pPr>
      <w:r w:rsidRPr="00AB614E">
        <w:t xml:space="preserve">2 место – </w:t>
      </w:r>
      <w:r w:rsidR="000C0A29">
        <w:t>Козлов Владислав Евгеньевич, МБОУ СОШ №6 п</w:t>
      </w:r>
      <w:r w:rsidRPr="00AB614E">
        <w:t xml:space="preserve">. </w:t>
      </w:r>
      <w:r w:rsidR="000C0A29">
        <w:t>Новоасбест</w:t>
      </w:r>
      <w:r w:rsidRPr="00AB614E">
        <w:t xml:space="preserve">,  руководитель: </w:t>
      </w:r>
      <w:r w:rsidR="000C0A29">
        <w:t>Семенова Е.Н.</w:t>
      </w:r>
      <w:r w:rsidRPr="00AB614E">
        <w:t xml:space="preserve"> </w:t>
      </w:r>
    </w:p>
    <w:p w:rsidR="00AB614E" w:rsidRPr="00AB614E" w:rsidRDefault="00AB614E" w:rsidP="00EE2A7E">
      <w:pPr>
        <w:jc w:val="both"/>
      </w:pPr>
      <w:r w:rsidRPr="00AB614E">
        <w:t xml:space="preserve">3 место – </w:t>
      </w:r>
      <w:proofErr w:type="spellStart"/>
      <w:r w:rsidR="00EE2A7E">
        <w:t>Крыжановская</w:t>
      </w:r>
      <w:proofErr w:type="spellEnd"/>
      <w:r w:rsidR="00EE2A7E">
        <w:t xml:space="preserve"> Виктория</w:t>
      </w:r>
      <w:r w:rsidRPr="00AB614E">
        <w:t xml:space="preserve">, </w:t>
      </w:r>
      <w:r w:rsidR="00EE2A7E" w:rsidRPr="00AB614E">
        <w:t xml:space="preserve">МБОУ СОШ №21 с. Краснополье, руководитель: </w:t>
      </w:r>
      <w:proofErr w:type="spellStart"/>
      <w:r w:rsidR="00EE2A7E">
        <w:t>Зяблова</w:t>
      </w:r>
      <w:proofErr w:type="spellEnd"/>
      <w:r w:rsidR="00EE2A7E">
        <w:t xml:space="preserve"> Ю.В.;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Номинация: «</w:t>
      </w:r>
      <w:r w:rsidR="00EE2A7E">
        <w:rPr>
          <w:b/>
        </w:rPr>
        <w:t>Лучший медицинский работник Горноуральского городского округа</w:t>
      </w:r>
      <w:r w:rsidRPr="00AB614E">
        <w:rPr>
          <w:b/>
        </w:rPr>
        <w:t>»</w:t>
      </w:r>
    </w:p>
    <w:p w:rsidR="007F2965" w:rsidRDefault="00EE2A7E" w:rsidP="00C33941">
      <w:pPr>
        <w:jc w:val="both"/>
      </w:pPr>
      <w:r>
        <w:t xml:space="preserve">1 место – </w:t>
      </w:r>
      <w:proofErr w:type="spellStart"/>
      <w:r>
        <w:t>Ашурова</w:t>
      </w:r>
      <w:proofErr w:type="spellEnd"/>
      <w:r>
        <w:t xml:space="preserve"> </w:t>
      </w:r>
      <w:proofErr w:type="spellStart"/>
      <w:r>
        <w:t>Фарахноз</w:t>
      </w:r>
      <w:proofErr w:type="spellEnd"/>
      <w:r>
        <w:t xml:space="preserve">, МБОУ СОШ №4 с. Лая; </w:t>
      </w:r>
    </w:p>
    <w:p w:rsidR="00EE2A7E" w:rsidRDefault="00EE2A7E" w:rsidP="00EE2A7E">
      <w:pPr>
        <w:jc w:val="both"/>
      </w:pPr>
      <w:r>
        <w:t>2</w:t>
      </w:r>
      <w:r w:rsidRPr="00AB614E">
        <w:t xml:space="preserve"> место – </w:t>
      </w:r>
      <w:proofErr w:type="spellStart"/>
      <w:r>
        <w:t>Куровский</w:t>
      </w:r>
      <w:proofErr w:type="spellEnd"/>
      <w:r>
        <w:t xml:space="preserve"> Александр</w:t>
      </w:r>
      <w:r w:rsidRPr="00AB614E">
        <w:t xml:space="preserve">, МБОУ СОШ №21 с. Краснополье, руководитель: </w:t>
      </w:r>
      <w:proofErr w:type="spellStart"/>
      <w:r>
        <w:t>Зяблова</w:t>
      </w:r>
      <w:proofErr w:type="spellEnd"/>
      <w:r>
        <w:t xml:space="preserve"> Ю.В.;</w:t>
      </w:r>
    </w:p>
    <w:p w:rsidR="00EE2A7E" w:rsidRPr="00AB614E" w:rsidRDefault="00EE2A7E" w:rsidP="00EE2A7E">
      <w:pPr>
        <w:jc w:val="both"/>
        <w:rPr>
          <w:b/>
        </w:rPr>
      </w:pPr>
      <w:r w:rsidRPr="00AB614E">
        <w:rPr>
          <w:b/>
        </w:rPr>
        <w:t>Номинация: «</w:t>
      </w:r>
      <w:r>
        <w:rPr>
          <w:b/>
        </w:rPr>
        <w:t>Медицина будущего</w:t>
      </w:r>
      <w:r w:rsidRPr="00AB614E">
        <w:rPr>
          <w:b/>
        </w:rPr>
        <w:t>»</w:t>
      </w:r>
    </w:p>
    <w:p w:rsidR="00EE2A7E" w:rsidRDefault="00EE2A7E" w:rsidP="00EE2A7E">
      <w:pPr>
        <w:jc w:val="both"/>
      </w:pPr>
      <w:r>
        <w:t xml:space="preserve">1 место – Семёнов Тимофей, МБОУ СОШ №4 с. Лая; </w:t>
      </w:r>
    </w:p>
    <w:p w:rsidR="00AA1CC9" w:rsidRDefault="00EE2A7E" w:rsidP="00EE2A7E">
      <w:pPr>
        <w:jc w:val="both"/>
      </w:pPr>
      <w:r>
        <w:t xml:space="preserve">2 место – </w:t>
      </w:r>
      <w:proofErr w:type="spellStart"/>
      <w:r>
        <w:t>Кропачев</w:t>
      </w:r>
      <w:proofErr w:type="spellEnd"/>
      <w:r>
        <w:t xml:space="preserve"> Максим, МБОУ СОШ №4 с. Лая</w:t>
      </w:r>
      <w:r w:rsidR="00AA1CC9">
        <w:t>;</w:t>
      </w:r>
    </w:p>
    <w:p w:rsidR="00AA1CC9" w:rsidRDefault="00AA1CC9" w:rsidP="00AA1CC9">
      <w:pPr>
        <w:jc w:val="both"/>
      </w:pPr>
      <w:r>
        <w:t xml:space="preserve">3 место – Андреев Максим, МБОУ СОШ №4 с. Лая. </w:t>
      </w:r>
    </w:p>
    <w:p w:rsidR="00AA1CC9" w:rsidRPr="00AB614E" w:rsidRDefault="00AA1CC9" w:rsidP="00AA1CC9">
      <w:pPr>
        <w:jc w:val="both"/>
        <w:rPr>
          <w:b/>
        </w:rPr>
      </w:pPr>
      <w:r w:rsidRPr="00AB614E">
        <w:rPr>
          <w:b/>
        </w:rPr>
        <w:t>Номинация: «</w:t>
      </w:r>
      <w:r>
        <w:rPr>
          <w:b/>
        </w:rPr>
        <w:t>Открытка-поздравление</w:t>
      </w:r>
      <w:r w:rsidRPr="00AB614E">
        <w:rPr>
          <w:b/>
        </w:rPr>
        <w:t>»</w:t>
      </w:r>
    </w:p>
    <w:p w:rsidR="00EE2A7E" w:rsidRDefault="001125BC" w:rsidP="00EE2A7E">
      <w:pPr>
        <w:jc w:val="both"/>
      </w:pPr>
      <w:r>
        <w:t xml:space="preserve">1 место – Пузанов Владимир, </w:t>
      </w:r>
      <w:proofErr w:type="spellStart"/>
      <w:r>
        <w:t>Кутлубаев</w:t>
      </w:r>
      <w:proofErr w:type="spellEnd"/>
      <w:r>
        <w:t xml:space="preserve"> Владислав, МБОУ СОШ №2 с. </w:t>
      </w:r>
      <w:proofErr w:type="spellStart"/>
      <w:r>
        <w:t>Южаково</w:t>
      </w:r>
      <w:proofErr w:type="spellEnd"/>
      <w:r>
        <w:t>, руководитель Южакова Л.В.;</w:t>
      </w:r>
    </w:p>
    <w:p w:rsidR="001125BC" w:rsidRDefault="001125BC" w:rsidP="001125BC">
      <w:pPr>
        <w:jc w:val="both"/>
      </w:pPr>
      <w:r w:rsidRPr="00AB614E">
        <w:t xml:space="preserve">2 место – </w:t>
      </w:r>
      <w:r w:rsidR="00677B96">
        <w:t xml:space="preserve">Коллектив </w:t>
      </w:r>
      <w:proofErr w:type="gramStart"/>
      <w:r w:rsidR="00677B96">
        <w:t>обучающихся</w:t>
      </w:r>
      <w:proofErr w:type="gramEnd"/>
      <w:r>
        <w:t>, МБОУ СОШ №6 п</w:t>
      </w:r>
      <w:r w:rsidRPr="00AB614E">
        <w:t xml:space="preserve">. </w:t>
      </w:r>
      <w:r>
        <w:t>Новоасбест</w:t>
      </w:r>
      <w:r w:rsidRPr="00AB614E">
        <w:t xml:space="preserve">,  руководитель: </w:t>
      </w:r>
      <w:r>
        <w:t>Семе</w:t>
      </w:r>
      <w:r w:rsidR="003A6877">
        <w:t>нова Е.Н;</w:t>
      </w:r>
    </w:p>
    <w:p w:rsidR="00677B96" w:rsidRDefault="00677B96" w:rsidP="00677B96">
      <w:pPr>
        <w:jc w:val="both"/>
      </w:pPr>
      <w:r>
        <w:lastRenderedPageBreak/>
        <w:t>3</w:t>
      </w:r>
      <w:r w:rsidRPr="00AB614E">
        <w:t xml:space="preserve"> место – </w:t>
      </w:r>
      <w:proofErr w:type="spellStart"/>
      <w:r>
        <w:t>Докунина</w:t>
      </w:r>
      <w:proofErr w:type="spellEnd"/>
      <w:r>
        <w:t xml:space="preserve"> Анастасия Алексеевна, МБОУ СОШ №6 п</w:t>
      </w:r>
      <w:r w:rsidRPr="00AB614E">
        <w:t xml:space="preserve">. </w:t>
      </w:r>
      <w:r>
        <w:t>Новоасбест</w:t>
      </w:r>
      <w:r w:rsidRPr="00AB614E">
        <w:t xml:space="preserve">,  руководитель: </w:t>
      </w:r>
      <w:r>
        <w:t>Семенова Е.Н.</w:t>
      </w:r>
      <w:r w:rsidRPr="00AB614E">
        <w:t xml:space="preserve"> </w:t>
      </w:r>
    </w:p>
    <w:p w:rsidR="00677B96" w:rsidRPr="00AB614E" w:rsidRDefault="00677B96" w:rsidP="00677B96">
      <w:pPr>
        <w:jc w:val="both"/>
        <w:rPr>
          <w:b/>
        </w:rPr>
      </w:pPr>
      <w:r w:rsidRPr="00AB614E">
        <w:rPr>
          <w:b/>
        </w:rPr>
        <w:t>Номинация: «</w:t>
      </w:r>
      <w:r>
        <w:rPr>
          <w:b/>
        </w:rPr>
        <w:t>Выставка</w:t>
      </w:r>
      <w:r w:rsidRPr="00AB614E">
        <w:rPr>
          <w:b/>
        </w:rPr>
        <w:t>»</w:t>
      </w:r>
    </w:p>
    <w:p w:rsidR="00677B96" w:rsidRDefault="00677B96" w:rsidP="00677B96">
      <w:pPr>
        <w:jc w:val="both"/>
      </w:pPr>
      <w:r>
        <w:t xml:space="preserve">1 место – МБОУ СОШ №2 с. </w:t>
      </w:r>
      <w:proofErr w:type="spellStart"/>
      <w:r>
        <w:t>Южаково</w:t>
      </w:r>
      <w:proofErr w:type="spellEnd"/>
      <w:r>
        <w:t>, руководитель Южакова Л.В.;</w:t>
      </w:r>
    </w:p>
    <w:p w:rsidR="003A6877" w:rsidRDefault="003A6877" w:rsidP="003A6877">
      <w:pPr>
        <w:jc w:val="both"/>
      </w:pPr>
      <w:r>
        <w:t>2</w:t>
      </w:r>
      <w:r w:rsidRPr="00AB614E">
        <w:t xml:space="preserve"> место –</w:t>
      </w:r>
      <w:r>
        <w:t xml:space="preserve"> </w:t>
      </w:r>
      <w:r w:rsidRPr="00AB614E">
        <w:t xml:space="preserve">МБОУ СОШ №21 с. Краснополье, руководитель: </w:t>
      </w:r>
      <w:proofErr w:type="spellStart"/>
      <w:r>
        <w:t>Зяблова</w:t>
      </w:r>
      <w:proofErr w:type="spellEnd"/>
      <w:r>
        <w:t xml:space="preserve"> Ю.В., Полякова Т.А.;</w:t>
      </w:r>
    </w:p>
    <w:p w:rsidR="003A6877" w:rsidRPr="00AB614E" w:rsidRDefault="003A6877" w:rsidP="003A6877">
      <w:pPr>
        <w:jc w:val="both"/>
      </w:pPr>
      <w:r>
        <w:t>3 место</w:t>
      </w:r>
      <w:r w:rsidRPr="00AB614E">
        <w:t xml:space="preserve"> –</w:t>
      </w:r>
      <w:r>
        <w:t xml:space="preserve"> МБОУ СОШ №4 с. Лая, руководитель: Дмитриева И.В.</w:t>
      </w:r>
    </w:p>
    <w:p w:rsidR="00677B96" w:rsidRPr="00AB614E" w:rsidRDefault="00677B96" w:rsidP="00677B96">
      <w:pPr>
        <w:jc w:val="both"/>
      </w:pPr>
    </w:p>
    <w:p w:rsidR="001125BC" w:rsidRDefault="001125BC" w:rsidP="00EE2A7E">
      <w:pPr>
        <w:jc w:val="both"/>
      </w:pPr>
    </w:p>
    <w:p w:rsidR="00EE2A7E" w:rsidRDefault="003A6877" w:rsidP="00EE2A7E">
      <w:pPr>
        <w:jc w:val="both"/>
      </w:pPr>
      <w:r>
        <w:t xml:space="preserve">Для участия  в конкурсе участники поразмышляли о важности профессии медицинского работника как специалиста 21 века и выразили благодарность за их труд. </w:t>
      </w:r>
    </w:p>
    <w:p w:rsidR="00EE2A7E" w:rsidRPr="00AB614E" w:rsidRDefault="00EE2A7E" w:rsidP="00EE2A7E">
      <w:pPr>
        <w:jc w:val="both"/>
      </w:pPr>
    </w:p>
    <w:p w:rsidR="007F2965" w:rsidRDefault="007F2965" w:rsidP="00C33941">
      <w:pPr>
        <w:jc w:val="both"/>
      </w:pPr>
    </w:p>
    <w:p w:rsidR="007F2965" w:rsidRDefault="007F2965" w:rsidP="00C33941">
      <w:pPr>
        <w:jc w:val="both"/>
      </w:pPr>
    </w:p>
    <w:p w:rsidR="00072EAF" w:rsidRDefault="003A6877" w:rsidP="007F2965">
      <w:pPr>
        <w:jc w:val="both"/>
      </w:pPr>
      <w:r>
        <w:t>29.11</w:t>
      </w:r>
      <w:r w:rsidR="00B43D78" w:rsidRPr="00EC3EC4">
        <w:t>.2021</w:t>
      </w:r>
      <w:r w:rsidR="00412E2D" w:rsidRPr="00EC3EC4">
        <w:t>г</w:t>
      </w:r>
      <w:r w:rsidR="00537013" w:rsidRPr="00EC3EC4">
        <w:t xml:space="preserve">                              </w:t>
      </w:r>
      <w:r w:rsidR="00412E2D" w:rsidRPr="00EC3EC4">
        <w:t xml:space="preserve">                        </w:t>
      </w:r>
      <w:r w:rsidR="00537013" w:rsidRPr="00EC3EC4">
        <w:t xml:space="preserve">             </w:t>
      </w:r>
      <w:r w:rsidR="0048512F" w:rsidRPr="00EC3EC4">
        <w:t xml:space="preserve">                    </w:t>
      </w:r>
      <w:r w:rsidR="00072EAF">
        <w:t xml:space="preserve">            П</w:t>
      </w:r>
      <w:r w:rsidR="00537013" w:rsidRPr="00EC3EC4">
        <w:t>едагог-организатор</w:t>
      </w:r>
    </w:p>
    <w:p w:rsidR="00537013" w:rsidRPr="00EC3EC4" w:rsidRDefault="00537013" w:rsidP="007B5F1C">
      <w:pPr>
        <w:jc w:val="right"/>
      </w:pPr>
      <w:proofErr w:type="spellStart"/>
      <w:r w:rsidRPr="00EC3EC4">
        <w:t>Цыпушкина</w:t>
      </w:r>
      <w:proofErr w:type="spellEnd"/>
      <w:r w:rsidRPr="00EC3EC4"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22E3"/>
    <w:multiLevelType w:val="hybridMultilevel"/>
    <w:tmpl w:val="2FC61356"/>
    <w:lvl w:ilvl="0" w:tplc="5AF018F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72EAF"/>
    <w:rsid w:val="000C0A29"/>
    <w:rsid w:val="000D0B22"/>
    <w:rsid w:val="000F3987"/>
    <w:rsid w:val="001125BC"/>
    <w:rsid w:val="00120D78"/>
    <w:rsid w:val="00162405"/>
    <w:rsid w:val="001B4294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341236"/>
    <w:rsid w:val="003A6877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35CBD"/>
    <w:rsid w:val="0067560E"/>
    <w:rsid w:val="006761E9"/>
    <w:rsid w:val="00677B96"/>
    <w:rsid w:val="0069343E"/>
    <w:rsid w:val="006E0704"/>
    <w:rsid w:val="00705E23"/>
    <w:rsid w:val="00730725"/>
    <w:rsid w:val="00731A01"/>
    <w:rsid w:val="007341C7"/>
    <w:rsid w:val="007471C8"/>
    <w:rsid w:val="00754903"/>
    <w:rsid w:val="0078681F"/>
    <w:rsid w:val="007B5F1C"/>
    <w:rsid w:val="007E654C"/>
    <w:rsid w:val="007F2965"/>
    <w:rsid w:val="00827059"/>
    <w:rsid w:val="0085281F"/>
    <w:rsid w:val="00856CB5"/>
    <w:rsid w:val="00867B57"/>
    <w:rsid w:val="008A4906"/>
    <w:rsid w:val="008C3120"/>
    <w:rsid w:val="008E504D"/>
    <w:rsid w:val="008F66D8"/>
    <w:rsid w:val="0095224F"/>
    <w:rsid w:val="00992AA6"/>
    <w:rsid w:val="009B32C7"/>
    <w:rsid w:val="00A07443"/>
    <w:rsid w:val="00AA1CC9"/>
    <w:rsid w:val="00AB614E"/>
    <w:rsid w:val="00AC1C8D"/>
    <w:rsid w:val="00B43D78"/>
    <w:rsid w:val="00BB64CC"/>
    <w:rsid w:val="00C25FE9"/>
    <w:rsid w:val="00C33941"/>
    <w:rsid w:val="00C75FCF"/>
    <w:rsid w:val="00C86471"/>
    <w:rsid w:val="00CC0823"/>
    <w:rsid w:val="00CD2024"/>
    <w:rsid w:val="00CF1796"/>
    <w:rsid w:val="00CF1A50"/>
    <w:rsid w:val="00D056A5"/>
    <w:rsid w:val="00D14FB5"/>
    <w:rsid w:val="00D2167C"/>
    <w:rsid w:val="00D928AD"/>
    <w:rsid w:val="00DA7E3E"/>
    <w:rsid w:val="00DD26A1"/>
    <w:rsid w:val="00DD393E"/>
    <w:rsid w:val="00E0438A"/>
    <w:rsid w:val="00E178E0"/>
    <w:rsid w:val="00E44936"/>
    <w:rsid w:val="00E54F2C"/>
    <w:rsid w:val="00E8179E"/>
    <w:rsid w:val="00EC3EC4"/>
    <w:rsid w:val="00ED6B71"/>
    <w:rsid w:val="00EE2A7E"/>
    <w:rsid w:val="00EF7E2B"/>
    <w:rsid w:val="00F20319"/>
    <w:rsid w:val="00F30AE4"/>
    <w:rsid w:val="00F45742"/>
    <w:rsid w:val="00F87001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41</cp:revision>
  <cp:lastPrinted>2021-02-17T04:22:00Z</cp:lastPrinted>
  <dcterms:created xsi:type="dcterms:W3CDTF">2017-02-14T10:50:00Z</dcterms:created>
  <dcterms:modified xsi:type="dcterms:W3CDTF">2021-11-29T10:06:00Z</dcterms:modified>
</cp:coreProperties>
</file>