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РДДТ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Гусева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 58\ 6 от 01.09.2016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7C93" w:rsidRDefault="00437C93" w:rsidP="00711940"/>
    <w:p w:rsidR="00437C93" w:rsidRDefault="00437C93" w:rsidP="00E071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85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ИНСТРУКЦИЯ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№ 1</w:t>
      </w:r>
      <w:r w:rsidRPr="00085DA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правилам дорожного движения</w:t>
      </w:r>
    </w:p>
    <w:p w:rsidR="00437C93" w:rsidRPr="00085DAF" w:rsidRDefault="00437C93" w:rsidP="00711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C93" w:rsidRPr="00085DAF" w:rsidRDefault="00437C93" w:rsidP="00711940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 Пешеходы должны двигаться по тротуарам или пешеходным дорожкам, а при их отсутствии по обочине.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15. Периодичность проведения инструктажа.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Очередной инструктаж проводится в начале и конце каждой учебной четверти. Проведение инс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труктажа фиксируется в 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журнале. </w:t>
      </w:r>
      <w:r w:rsidRPr="00085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</w: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rPr>
          <w:rFonts w:ascii="Times New Roman" w:hAnsi="Times New Roman" w:cs="Times New Roman"/>
          <w:sz w:val="24"/>
          <w:szCs w:val="24"/>
        </w:rPr>
      </w:pP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РДДТ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Гусева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 58\ 6 от 01.09.2016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7C93" w:rsidRDefault="00437C93" w:rsidP="007119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7C93" w:rsidRPr="003301FC" w:rsidRDefault="00437C93" w:rsidP="00E07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  <w:r w:rsidRPr="00330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в общественном транспорте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общественный транспорт средство передвижения повышенного риска, поэтому: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Избегайте в темное время суток пустынных остановок, а ожидая автобус, трамвай или троллейбус,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стойте на хорошо освещенном месте рядом другими людьми.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Когда подходит автобус, не старайтесь стоять в первом ряду - могут вытолкнуть под колеса.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Нельзя спать во время движения, т.к. при резком торможении можно получить травму.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Избегайте пустых автобусов, троллейбусов и трамваев, а также вагонов электропоездов.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Если вам приходиться ехать поздно, то садитесь около водителя и ближе к проходу.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Если в салон вошел развязный пассажир, отвернитесь от него, не встречайтесь с ним глазами.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Держите на виду свои вещи.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пассажиры.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 При выходе из вагона держитесь за поручни. В общественном транспорте </w:t>
      </w:r>
      <w:r w:rsidRPr="00330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ходить без необходимости в автобусах, троллейбусах и т.д.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открывать двери с обеих сторон (допускается только справа по движению)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выглядывать из окон и высовывать руки;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отвлекать водителя;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включать или выключать какие-либо приборы (дергать стоп-кран);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нажимать без надобности на аварийную кнопку.</w:t>
      </w: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РДДТ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Гусева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 58\ 6 от 01.09.2016.</w:t>
      </w:r>
    </w:p>
    <w:p w:rsidR="00437C93" w:rsidRDefault="00437C93" w:rsidP="00711940">
      <w:pPr>
        <w:shd w:val="clear" w:color="auto" w:fill="FFFFFF"/>
        <w:spacing w:before="100" w:beforeAutospacing="1" w:after="27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C93" w:rsidRPr="003301FC" w:rsidRDefault="00437C93" w:rsidP="00E071F2">
      <w:pPr>
        <w:shd w:val="clear" w:color="auto" w:fill="FFFFFF"/>
        <w:spacing w:before="100" w:beforeAutospacing="1" w:after="27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  <w:r w:rsidRPr="003301F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техники безопасности при транспортировке учащихся.</w:t>
      </w:r>
    </w:p>
    <w:p w:rsidR="00437C93" w:rsidRPr="003301FC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время перевозки 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втомобильным транспортом, ПОМНИ</w:t>
      </w: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  Посадку необходимо производить со стороны тротуара, руководитель входит и выходит последним из автобуса.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  Во время движения все учащиеся располагаются на сиденьях, не разрешается стоять в проходах.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  При транспортировке необходимо соблюдать чистоту и порядок в салоне автобуса.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  При несоблюдении вышеперечисленных правил, возможно, воздействие следующих опасных факторов:</w:t>
      </w:r>
    </w:p>
    <w:p w:rsidR="00437C93" w:rsidRPr="003301FC" w:rsidRDefault="00437C93" w:rsidP="00E071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 травмирование проходящим транспортом при выходе на проезжую часть при посадке или высадке из автобуса;</w:t>
      </w:r>
    </w:p>
    <w:p w:rsidR="00437C93" w:rsidRPr="003301FC" w:rsidRDefault="00437C93" w:rsidP="00E071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 травмы при резком торможении автобуса;</w:t>
      </w:r>
    </w:p>
    <w:p w:rsidR="00437C93" w:rsidRPr="003301FC" w:rsidRDefault="00437C93" w:rsidP="00E071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 травмы при нарушении правил дорожного движения.</w:t>
      </w:r>
    </w:p>
    <w:p w:rsidR="00437C93" w:rsidRPr="003301FC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E071F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РДДТ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Гусева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 58\ 6 от 01.09.2016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7C93" w:rsidRDefault="00437C93" w:rsidP="00E071F2"/>
    <w:p w:rsidR="00437C93" w:rsidRPr="003301FC" w:rsidRDefault="00437C93" w:rsidP="00E071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C93" w:rsidRPr="004E5B7A" w:rsidRDefault="00437C93" w:rsidP="00E07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4</w:t>
      </w:r>
      <w:r w:rsidRPr="004E5B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безопасного поведения вблизи</w:t>
      </w:r>
      <w:r w:rsidRPr="004E5B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прохождения железнодорожных путей.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Железная дорога - это настоящая дорога. Играть, гулять и отдыхать на ней или рядом с ней категорически </w:t>
      </w:r>
      <w:r w:rsidRPr="004E5B7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ЗАПРЕЩАЕТСЯ!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  Нел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ьзя пересекать железнодорожный переезд при включенной сигнализации </w:t>
      </w: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опущенном шлагбауме. Лучше пропустить транспорт, чем подвергнуться риску.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  Прежде чем пересекать железнодорожные пути, переезды </w:t>
      </w: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необорудованные   и нерегулируемые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 внимательно посмотри в обе стороны, убедившись, </w:t>
      </w: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 переход безопасен, переходи пути, при этом не следует мешкать или останавливаться на путях во время перехода.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 Нужно быть особенно осмотрительным при переходе путей сразу же за прошедшим железнодорожным составо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  Прежде чем начать переход, </w:t>
      </w: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убедиться в отсутствии встречного поезда.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437C93" w:rsidRPr="004E5B7A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37C93" w:rsidRDefault="00437C93" w:rsidP="0071194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37C93" w:rsidRDefault="00437C93" w:rsidP="0071194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РДДТ</w:t>
      </w:r>
    </w:p>
    <w:p w:rsidR="00437C93" w:rsidRPr="00085DAF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О.В. Гусева</w:t>
      </w:r>
    </w:p>
    <w:p w:rsidR="00437C93" w:rsidRPr="00E071F2" w:rsidRDefault="00437C93" w:rsidP="00E07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 58\ 6 от 01.09.2016 г</w:t>
      </w:r>
    </w:p>
    <w:p w:rsidR="00437C93" w:rsidRPr="008E0B80" w:rsidRDefault="00437C93" w:rsidP="00E07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 w:rsidRPr="002226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детей на объектах</w:t>
      </w:r>
      <w:r w:rsidRPr="002226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железнодорожного транспорта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Чтобы уменьшить риск стать жертвой железнодорожного транспорта</w:t>
      </w: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необходимо, соблюдать следующие правила: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 При движении вдоль железнодорожного пути не подходите ближе 5 м к крайнему рельсу.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  На электрифицированных участках не поднимайтесь  на опоры,  а также не прикасайтесь  к  спускам,   идущим  от  опоры  к  рельсам,   и  лежащим  на земле электропроводам.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 Перед  переходом путей  по  пешеходному  настилу  необходимо  убедиться 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  При переходе через пути не подлезайте под вагоны и не перелезайте через автосцепки.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  Подходя к железнодорожному переезду,</w:t>
      </w: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следите за световой 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:rsidR="00437C93" w:rsidRPr="002226A6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 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В случае экстренной эвакуации из вагона старайтесь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сохранять спокойствие, берите с   собой </w:t>
      </w: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только   самое   необходим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ое.   Окажите   помощь   при </w:t>
      </w:r>
      <w:r w:rsidRPr="00222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37C93" w:rsidRPr="00982D4D" w:rsidRDefault="00437C93" w:rsidP="00E071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2D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437C93" w:rsidRPr="00E071F2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7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37C93" w:rsidRPr="000D1075" w:rsidRDefault="00437C93" w:rsidP="000D1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 игровые книги, обучающие видеоматериалы.</w:t>
      </w:r>
    </w:p>
    <w:p w:rsidR="00437C93" w:rsidRPr="000D1075" w:rsidRDefault="00437C93" w:rsidP="000D10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437C93" w:rsidRPr="000D1075" w:rsidRDefault="00437C93" w:rsidP="000D10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437C93" w:rsidRPr="000D1075" w:rsidRDefault="00437C93" w:rsidP="000D1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437C93" w:rsidRPr="000D1075" w:rsidRDefault="00437C93" w:rsidP="000D1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437C93" w:rsidRPr="000D1075" w:rsidRDefault="00437C93" w:rsidP="000D1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:rsidR="00437C93" w:rsidRPr="000D1075" w:rsidRDefault="00437C93" w:rsidP="000D10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437C93" w:rsidRPr="000D1075" w:rsidRDefault="00437C93" w:rsidP="000D1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10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82D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Безопасных всем дорог!</w:t>
      </w: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437C93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437C93" w:rsidRDefault="00437C93" w:rsidP="00E071F2">
      <w:pPr>
        <w:pStyle w:val="BodyTextIndent"/>
        <w:ind w:firstLine="709"/>
        <w:jc w:val="center"/>
        <w:rPr>
          <w:b/>
          <w:bCs/>
          <w:i/>
          <w:iCs/>
          <w:spacing w:val="0"/>
          <w:sz w:val="32"/>
          <w:szCs w:val="32"/>
        </w:rPr>
      </w:pPr>
      <w:r w:rsidRPr="00201EC8">
        <w:rPr>
          <w:b/>
          <w:bCs/>
          <w:i/>
          <w:iCs/>
          <w:spacing w:val="0"/>
          <w:sz w:val="32"/>
          <w:szCs w:val="32"/>
        </w:rPr>
        <w:t>Основные рекомендации</w:t>
      </w:r>
      <w:r>
        <w:rPr>
          <w:b/>
          <w:bCs/>
          <w:i/>
          <w:iCs/>
          <w:spacing w:val="0"/>
          <w:sz w:val="32"/>
          <w:szCs w:val="32"/>
        </w:rPr>
        <w:t xml:space="preserve"> для родителей</w:t>
      </w:r>
      <w:r w:rsidRPr="00201EC8">
        <w:rPr>
          <w:b/>
          <w:bCs/>
          <w:i/>
          <w:iCs/>
          <w:spacing w:val="0"/>
          <w:sz w:val="32"/>
          <w:szCs w:val="32"/>
        </w:rPr>
        <w:t>, которые позволят предотвратить подобные непоправимые последствия:</w:t>
      </w:r>
    </w:p>
    <w:p w:rsidR="00437C93" w:rsidRPr="00201EC8" w:rsidRDefault="00437C93" w:rsidP="00711940">
      <w:pPr>
        <w:pStyle w:val="BodyTextIndent"/>
        <w:ind w:firstLine="709"/>
        <w:rPr>
          <w:b/>
          <w:bCs/>
          <w:i/>
          <w:iCs/>
          <w:spacing w:val="0"/>
          <w:sz w:val="32"/>
          <w:szCs w:val="32"/>
        </w:rPr>
      </w:pPr>
    </w:p>
    <w:p w:rsidR="00437C93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 </w:t>
      </w:r>
    </w:p>
    <w:p w:rsidR="00437C93" w:rsidRPr="00201EC8" w:rsidRDefault="00437C93" w:rsidP="00E071F2">
      <w:pPr>
        <w:pStyle w:val="BodyTextIndent"/>
        <w:tabs>
          <w:tab w:val="num" w:pos="540"/>
        </w:tabs>
        <w:ind w:left="540" w:firstLine="0"/>
        <w:jc w:val="both"/>
        <w:rPr>
          <w:spacing w:val="0"/>
        </w:rPr>
      </w:pPr>
    </w:p>
    <w:p w:rsidR="00437C93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</w:t>
      </w:r>
      <w:r>
        <w:rPr>
          <w:spacing w:val="0"/>
        </w:rPr>
        <w:t>ости со специальным адаптером).</w:t>
      </w:r>
    </w:p>
    <w:p w:rsidR="00437C93" w:rsidRPr="00201EC8" w:rsidRDefault="00437C93" w:rsidP="00E071F2">
      <w:pPr>
        <w:pStyle w:val="BodyTextIndent"/>
        <w:tabs>
          <w:tab w:val="num" w:pos="540"/>
        </w:tabs>
        <w:ind w:left="540" w:firstLine="0"/>
        <w:jc w:val="both"/>
        <w:rPr>
          <w:spacing w:val="0"/>
        </w:rPr>
      </w:pP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 </w:t>
      </w: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Если не успели перейти дорогу,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 «островков безопасности» (есть «место слияния или разделения транспортных потоков» - «направляющие островки»).</w:t>
      </w:r>
    </w:p>
    <w:p w:rsidR="00437C93" w:rsidRPr="00201EC8" w:rsidRDefault="00437C93" w:rsidP="00E071F2">
      <w:pPr>
        <w:pStyle w:val="BodyTextIndent"/>
        <w:ind w:left="708" w:firstLine="0"/>
        <w:jc w:val="both"/>
        <w:rPr>
          <w:spacing w:val="0"/>
        </w:rPr>
      </w:pPr>
      <w:r w:rsidRPr="00201EC8">
        <w:rPr>
          <w:spacing w:val="0"/>
        </w:rPr>
        <w:t xml:space="preserve">Есть еще одно правило, нарушая которое, можно попасть в ДТП. </w:t>
      </w: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437C93" w:rsidRPr="00201EC8" w:rsidRDefault="00437C93" w:rsidP="00E071F2">
      <w:pPr>
        <w:pStyle w:val="BodyTextIndent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</w:pPr>
      <w:r w:rsidRPr="00201EC8">
        <w:rPr>
          <w:spacing w:val="0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что  автомобиль быстро остановиться не может, особенно в осенне-зимний период. Лучше переждать, а не перебегать дорогу перед близко идущим транспортом. </w:t>
      </w:r>
    </w:p>
    <w:p w:rsidR="00437C93" w:rsidRPr="006368FF" w:rsidRDefault="00437C93" w:rsidP="0071194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437C93" w:rsidRPr="006368FF" w:rsidSect="00711940">
      <w:pgSz w:w="11906" w:h="16838"/>
      <w:pgMar w:top="425" w:right="107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86"/>
    <w:multiLevelType w:val="multilevel"/>
    <w:tmpl w:val="910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7734512"/>
    <w:multiLevelType w:val="multilevel"/>
    <w:tmpl w:val="F90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0C9C"/>
    <w:multiLevelType w:val="multilevel"/>
    <w:tmpl w:val="F8E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0DD4163"/>
    <w:multiLevelType w:val="multilevel"/>
    <w:tmpl w:val="606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15E285F"/>
    <w:multiLevelType w:val="multilevel"/>
    <w:tmpl w:val="E5E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2774413"/>
    <w:multiLevelType w:val="multilevel"/>
    <w:tmpl w:val="96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6CF6FC7"/>
    <w:multiLevelType w:val="multilevel"/>
    <w:tmpl w:val="EA7E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96548"/>
    <w:multiLevelType w:val="multilevel"/>
    <w:tmpl w:val="807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C103621"/>
    <w:multiLevelType w:val="multilevel"/>
    <w:tmpl w:val="823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B1962"/>
    <w:multiLevelType w:val="multilevel"/>
    <w:tmpl w:val="FA0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078C"/>
    <w:multiLevelType w:val="hybridMultilevel"/>
    <w:tmpl w:val="72161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1D327BD"/>
    <w:multiLevelType w:val="multilevel"/>
    <w:tmpl w:val="5CA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A574E6B"/>
    <w:multiLevelType w:val="multilevel"/>
    <w:tmpl w:val="54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A632AD4"/>
    <w:multiLevelType w:val="multilevel"/>
    <w:tmpl w:val="8C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BB77D0F"/>
    <w:multiLevelType w:val="multilevel"/>
    <w:tmpl w:val="09A8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7AD"/>
    <w:rsid w:val="00085DAF"/>
    <w:rsid w:val="000C0399"/>
    <w:rsid w:val="000D1075"/>
    <w:rsid w:val="000E6705"/>
    <w:rsid w:val="00133677"/>
    <w:rsid w:val="00174181"/>
    <w:rsid w:val="00201EC8"/>
    <w:rsid w:val="002226A6"/>
    <w:rsid w:val="002357C0"/>
    <w:rsid w:val="002958E3"/>
    <w:rsid w:val="003301FC"/>
    <w:rsid w:val="00374A8F"/>
    <w:rsid w:val="00405456"/>
    <w:rsid w:val="00437C93"/>
    <w:rsid w:val="00437D4B"/>
    <w:rsid w:val="00496791"/>
    <w:rsid w:val="004E5B7A"/>
    <w:rsid w:val="00536693"/>
    <w:rsid w:val="006368FF"/>
    <w:rsid w:val="00711940"/>
    <w:rsid w:val="007124F6"/>
    <w:rsid w:val="007608F2"/>
    <w:rsid w:val="00794E9B"/>
    <w:rsid w:val="007E785E"/>
    <w:rsid w:val="008250A7"/>
    <w:rsid w:val="00845D1D"/>
    <w:rsid w:val="00882016"/>
    <w:rsid w:val="00887B34"/>
    <w:rsid w:val="008E0B80"/>
    <w:rsid w:val="00924F6B"/>
    <w:rsid w:val="009300E3"/>
    <w:rsid w:val="0093444E"/>
    <w:rsid w:val="00982D4D"/>
    <w:rsid w:val="00AC632D"/>
    <w:rsid w:val="00AD5F61"/>
    <w:rsid w:val="00BE0F75"/>
    <w:rsid w:val="00C62E48"/>
    <w:rsid w:val="00CB50FA"/>
    <w:rsid w:val="00CD21DD"/>
    <w:rsid w:val="00D70DDA"/>
    <w:rsid w:val="00D837A6"/>
    <w:rsid w:val="00DC6389"/>
    <w:rsid w:val="00DC7430"/>
    <w:rsid w:val="00DF4775"/>
    <w:rsid w:val="00E071F2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E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8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82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2D4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82D4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85DAF"/>
  </w:style>
  <w:style w:type="paragraph" w:styleId="NormalWeb">
    <w:name w:val="Normal (Web)"/>
    <w:basedOn w:val="Normal"/>
    <w:uiPriority w:val="99"/>
    <w:semiHidden/>
    <w:rsid w:val="0008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301FC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982D4D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2D4D"/>
    <w:rPr>
      <w:rFonts w:ascii="Times New Roman" w:hAnsi="Times New Roman" w:cs="Times New Roman"/>
      <w:spacing w:val="-16"/>
      <w:kern w:val="16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982D4D"/>
    <w:rPr>
      <w:color w:val="0000FF"/>
      <w:u w:val="single"/>
    </w:rPr>
  </w:style>
  <w:style w:type="character" w:customStyle="1" w:styleId="butback">
    <w:name w:val="butback"/>
    <w:basedOn w:val="DefaultParagraphFont"/>
    <w:uiPriority w:val="99"/>
    <w:rsid w:val="006368FF"/>
  </w:style>
  <w:style w:type="character" w:customStyle="1" w:styleId="submenu-table">
    <w:name w:val="submenu-table"/>
    <w:basedOn w:val="DefaultParagraphFont"/>
    <w:uiPriority w:val="99"/>
    <w:rsid w:val="006368FF"/>
  </w:style>
  <w:style w:type="paragraph" w:styleId="BalloonText">
    <w:name w:val="Balloon Text"/>
    <w:basedOn w:val="Normal"/>
    <w:link w:val="BalloonTextChar"/>
    <w:uiPriority w:val="99"/>
    <w:semiHidden/>
    <w:rsid w:val="00D7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23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36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8</Pages>
  <Words>2185</Words>
  <Characters>12460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</dc:creator>
  <cp:keywords/>
  <dc:description/>
  <cp:lastModifiedBy>User</cp:lastModifiedBy>
  <cp:revision>6</cp:revision>
  <cp:lastPrinted>2017-11-30T05:00:00Z</cp:lastPrinted>
  <dcterms:created xsi:type="dcterms:W3CDTF">2016-10-20T03:50:00Z</dcterms:created>
  <dcterms:modified xsi:type="dcterms:W3CDTF">2018-04-18T05:54:00Z</dcterms:modified>
</cp:coreProperties>
</file>