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8E" w:rsidRDefault="0067479E" w:rsidP="00855D8E">
      <w:pPr>
        <w:tabs>
          <w:tab w:val="left" w:pos="851"/>
        </w:tabs>
        <w:jc w:val="center"/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54.75pt;visibility:visible;mso-wrap-style:square" filled="t">
            <v:imagedata r:id="rId5" o:title=""/>
          </v:shape>
        </w:pict>
      </w:r>
    </w:p>
    <w:p w:rsidR="00855D8E" w:rsidRDefault="00855D8E" w:rsidP="00855D8E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АДМИНИСТРАЦИЯ ГОРНОУРАЛЬСКОГО ГОРОДСКОГО ОКРУГА</w:t>
      </w:r>
    </w:p>
    <w:p w:rsidR="00855D8E" w:rsidRDefault="00855D8E" w:rsidP="00855D8E">
      <w:pPr>
        <w:jc w:val="center"/>
        <w:rPr>
          <w:rFonts w:ascii="Liberation Serif" w:hAnsi="Liberation Serif"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УПРАВЛЕНИЕ ОБРАЗОВАНИЯ</w:t>
      </w:r>
    </w:p>
    <w:p w:rsidR="00855D8E" w:rsidRDefault="00855D8E" w:rsidP="00855D8E">
      <w:pPr>
        <w:jc w:val="center"/>
        <w:rPr>
          <w:rFonts w:ascii="Liberation Serif" w:hAnsi="Liberation Serif"/>
          <w:b/>
          <w:bCs/>
          <w:spacing w:val="50"/>
          <w:sz w:val="32"/>
          <w:szCs w:val="32"/>
        </w:rPr>
      </w:pPr>
      <w:r>
        <w:rPr>
          <w:rFonts w:ascii="Liberation Serif" w:hAnsi="Liberation Serif"/>
          <w:b/>
          <w:bCs/>
          <w:spacing w:val="50"/>
          <w:sz w:val="32"/>
          <w:szCs w:val="32"/>
        </w:rPr>
        <w:t>ПРИКАЗ</w:t>
      </w:r>
    </w:p>
    <w:p w:rsidR="00855D8E" w:rsidRDefault="0067479E" w:rsidP="00855D8E">
      <w:pPr>
        <w:jc w:val="center"/>
        <w:rPr>
          <w:b/>
          <w:bCs/>
          <w:spacing w:val="50"/>
          <w:sz w:val="28"/>
          <w:szCs w:val="28"/>
        </w:rPr>
      </w:pPr>
      <w:r>
        <w:rPr>
          <w:rFonts w:ascii="Calibri" w:hAnsi="Calibri"/>
          <w:sz w:val="22"/>
          <w:szCs w:val="22"/>
          <w:lang w:eastAsia="en-US"/>
        </w:rPr>
        <w:pict>
          <v:line id="Прямая соединительная линия 2" o:spid="_x0000_s1026" style="position:absolute;left:0;text-align:left;flip:y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+Pgb24CAADNBAAA&#10;HwAAAGNsaXBib2FyZC9kcmF3aW5ncy9kcmF3aW5nMS54bWykVEtu2zAQ3RfoHQjubUmO7NhC5KCQ&#10;7WzSNoDd7hmKtohQpEAqioOiQNN1AR+hV+iiBQKk7RnkG3Uoyd9m1WohDcmZN49vZnR2vkwFKpg2&#10;XMkQe20XIyapirlchPjdbNLqY2RyImMilGQhvmcGnw9fvjgjwUKTLOEUAYI0AQlxkudZ4DiGJiwl&#10;pq0yJuFsrnRKcljqhRNrcgfIqXA6rttzUsIlHu6gRiQn6Fbzf4ASit6wOCKyIAYgBQ32dxqOgv4/&#10;MglkcaGzaXalLXP6prjSiMchBuUkSUEi7DQHjRssnaOoxQ5gOdep9VfzOVpWKPf2XWGwZY5ovUl3&#10;uzR5+4wvTcbPeEPiOgEYe0npUk4zm1UWkTWP79LZ3KX8uv60XpU/y2/rFVo/lL/LH+X38rH8VT6u&#10;P4P9tP4Ctj0sn5rtFepsFdgHt3kuoUoGSRUlRC7YNCEZm91noJlnQ4AjyLmNqUTbrkhggCa6vnut&#10;Ygggt7mqWsdeD80Fz95blD0lB67rn0BRQLiOd+L1Bt1DUXveYNB1uxhtpd2KRYJMm/yCqRRZI8SC&#10;S1Zhk+LS5DXVjUslo5pwIaqaCYnuQtw99bqQm6YZdEYOU3IzS5peN0rw2LrbQKMX15HQqCACql49&#10;jRIHblrdyriCTxiJx42dEy5qG5gLafGgY4BgY9Wj9GHgDsb9cd9v+Z3euOW7o1Hr1STyW72Jd9od&#10;nYyiaOR9tLfz/CDhccykZbcZa8//a2ZSTrUyap63qUodaFxO2Wa0YbA9dzfYciOMc4heFRvIbr4V&#10;abiFrXHdCHWHOkeDXJ01Px77t9hfD/8AAAD//wMAUEsDBBQABgAIAAAAIQDUkmfO+AYAAGocAAAa&#10;AAAAY2xpcGJvYXJkL3RoZW1lL3RoZW1lMS54bWzsWU9v3EQUvyPxHUa+t9n/zUbdVNnNbgNtSpTd&#10;FvU4a8/aQ8YeazybdG9VekQCIQriQCU4cUBApFbi0n6H9DMEiqBI/Qq8mbG9nqxD0jaCCppD1n7+&#10;zfv/3ryxL1+5EzK0S0RCedRxqhcrDiKRyz0a+R3n5mhwYdlBicSRhxmPSMeZkcS5svruO5fxisto&#10;POZYeKOAhAQBoyhZwR0nkDJeWVpKXCDj5CKPSQTPJlyEWMKt8Jc8gfdAQMiWapVKaynENHJWgaNU&#10;jPoM/kUyUQSXiaFiQ1CEQ5B++O3T/cODwyeHjw4Pnt6F6yfw+6le6+1U1YpklvSYQLuYdRyQ4fG9&#10;EbkjHcRwIuFBx6noP2dp9fISXkkXMXnC2sK6gf5L16ULvJ2alin8cS60Omi0L63n/DWAyUVcv9/v&#10;9as5Pw3ArguWG12KPBuD5Wo341kAmctF3r1Ks9Kw8QX+9QWd291ut9lOdTFMNchcNhbwy5VWY61m&#10;4TXI4JsL+EZ3rddrWXgNMvjWAn5wqd1q2HgNChiNdhbQKqCDQco9h0w42yiFLwN8uZLC5yjIhjzb&#10;lIgJj+RZcy/EH3ExgAVqIcOSRkjOYjLBLuRsD4djQbESiFcILjwxJDdZICnZKHEFjWXHeT/GkVOA&#10;vHj8w4vHD9HR/qOj/Z+P7t072v/JMLJWbeDIL656/t1nfz64i/54+M3z+1+U45Mi/tcfP/7lyefl&#10;QCinuXnPvjz47dHBs68++f37+yXwNYHHRfiIhiRBN8ge2uYhGKa9YmtOxuLlVowCTIsr1iI/wRFW&#10;Ukr492VgoW/MMEujY+nRJbYHbwloJ2XAq9OPLIWHgZhKWiL5WhBawE3OWZeLUi9cU7IKbh5NI79c&#10;uJgWcdsY75bJ7uHIim9/GkNfzdLSMrwXEEvNLYYjiX0SEYnUM75DSIl1tym1/LpJXcETPpHoNkVd&#10;TEtdMqJjK5vmizZoCHGZldkM8bZ8s3kLdTkrs3qd7NpIqArMSpQfEWa58SqeShyWsRzhkBUdfh3L&#10;oEzJ4Uy4RVw/kRBpnzCO+h5JkrI1HwiwtxD0axg6WGnYN9kstJFC0p0yntcx50XkOt/pBTiMy7BD&#10;GgVF7HvJDqQoRltclsE3uV0h6h7igKMTw32LEivcp3eDm9S3VJoniHoyFSWxvEq4lb/DGZtgolsN&#10;NHmrV4c0+rvGzSh0biPh/Bo3tMpnXz8o0ftNbdlrsHuV1czGsUZ9Eu54e+5x4dE3vzuv42m0RaAg&#10;Freot835bXN2/vPN+aR6Pv+WPO/C0KDVLGIGbz2Gh2eewieUsaGcMXI90YN4AnuRNwCi4qNPoyQ/&#10;pcUBXKrKBoEWzhdYr0GCyw+pDIYBjmGIrzqKiZ+krP0ExTyBw6Qml/JWeDgISHMUbapDiukkCZab&#10;3DPkuiJnZ5GcjdbK1wfgTFBdMTirsPqllCnY9irCqkqpM0uratV0k7Sk5SYrF+tDPLg8Nw2IuTdh&#10;yEEwGoGXW/A+QImGww9mxFN+NzHKwqKjcJ4hSgLskTRGyu7FGFV1kLJcWTBE2WGSQR0sT/FaQVpb&#10;sX0NaWcJUlFc4wRxWfReJ0pZBs+jBNyOlyOLisXJIrTXcdrNWtNBLo47zgTOzXAZxhD1RM2VmPnw&#10;RsqVwqT9qcWsq3wezXZmmF0EVXg1Yvy+YLDVB2KRyHWcBCY19KM0BVikJBn9a01w63kZUNKNzqZF&#10;fRmS4V/TAvxoh5ZMJsSVxWAXKMp35jZtpXwqiRgG3h4as6nYxhB+lapgj0cTeP2hO4K6gXd3ytv6&#10;kd2c06IrvjHTOEPHLA5w2m5ViWaVbOC6IeU66LuCemBbqe7auJc3RZf8OZlSTOP/mSlqP4G3EXVP&#10;RcCFF8MCI1UpHYcLGXDoQnFA3YGAQUL3DsgWeP8LjyGp4C22/hVkV/2amjM8dFnDoVJuUx8JCvuR&#10;DAQhW9CWdPadwqya7l2GJUsZ6YwqqJvERu0x2SVspHpgS+3tDgog1XU3SduAxh3PP/s+raCxr4ac&#10;Yr1ZnSzfe00N/NOTjylmMMruw3qgyfyfq5iPB/Nd1azXy7O9t2iIejAfsxpZVYCwwlbQTsv+FVV4&#10;ya3WdKwFi2vNTDmI4qLFQMwHohjeKSH1D/Y/KlxGdBqrDXXEt6G3Ivi4oZhB2kBWXzCDB1IN0hDH&#10;MDgZokkmxcq4Nh2dlNeyzfqcJ91c7jFnK83OEu+XdHY+nNnirFo8T2enHrZ8bWgnuhoie7xEgTTJ&#10;DjY6MGVfvjZxjMZ+tePA1yYI9B24gu9VDtBqilZTNLiCj1AwLJkvRx0nvcgo8NxQckw9o9QzTCOj&#10;NDJKM6PAcJZ+o8koLehU6rMKfOZTPw7KvqDABJd+ccmaqvV5cPUv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DH4+BvbgIAAM0EAAAf&#10;AAAAAAAAAAAAAAAAACACAABjbGlwYm9hcmQvZHJhd2luZ3MvZHJhd2luZzEueG1sUEsBAi0AFAAG&#10;AAgAAAAhANSSZ874BgAAahwAABoAAAAAAAAAAAAAAAAAywQAAGNsaXBib2FyZC90aGVtZS90aGVt&#10;ZTEueG1sUEsBAi0AFAAGAAgAAAAhAJxmRkG7AAAAJAEAACoAAAAAAAAAAAAAAAAA+wsAAGNsaXBi&#10;b2FyZC9kcmF3aW5ncy9fcmVscy9kcmF3aW5nMS54bWwucmVsc1BLBQYAAAAABQAFAGcBAAD+DAAA&#10;AAA=&#10;" strokeweight="4.5pt">
            <v:stroke linestyle="thickThin"/>
          </v:lin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855D8E" w:rsidTr="00855D8E">
        <w:tc>
          <w:tcPr>
            <w:tcW w:w="4926" w:type="dxa"/>
            <w:hideMark/>
          </w:tcPr>
          <w:p w:rsidR="00855D8E" w:rsidRDefault="0067479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11.07.2023</w:t>
            </w:r>
          </w:p>
        </w:tc>
        <w:tc>
          <w:tcPr>
            <w:tcW w:w="4927" w:type="dxa"/>
            <w:hideMark/>
          </w:tcPr>
          <w:p w:rsidR="00855D8E" w:rsidRDefault="008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                                            № </w:t>
            </w:r>
            <w:r w:rsidR="0067479E">
              <w:rPr>
                <w:rFonts w:ascii="Liberation Serif" w:hAnsi="Liberation Serif"/>
                <w:sz w:val="28"/>
                <w:szCs w:val="28"/>
              </w:rPr>
              <w:t>321</w:t>
            </w:r>
            <w:bookmarkStart w:id="0" w:name="_GoBack"/>
            <w:bookmarkEnd w:id="0"/>
          </w:p>
        </w:tc>
      </w:tr>
      <w:tr w:rsidR="00855D8E" w:rsidTr="00855D8E">
        <w:tc>
          <w:tcPr>
            <w:tcW w:w="9853" w:type="dxa"/>
            <w:gridSpan w:val="2"/>
          </w:tcPr>
          <w:p w:rsidR="00855D8E" w:rsidRDefault="00855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г. Нижний Тагил</w:t>
            </w:r>
          </w:p>
          <w:p w:rsidR="00855D8E" w:rsidRDefault="00855D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855D8E" w:rsidRDefault="00855D8E" w:rsidP="00855D8E">
      <w:pPr>
        <w:pStyle w:val="2"/>
        <w:rPr>
          <w:rFonts w:ascii="Liberation Serif" w:hAnsi="Liberation Serif" w:cs="Times New Roman"/>
          <w:b/>
          <w:bCs/>
          <w:sz w:val="28"/>
          <w:szCs w:val="28"/>
        </w:rPr>
      </w:pPr>
    </w:p>
    <w:p w:rsidR="00855D8E" w:rsidRDefault="00855D8E" w:rsidP="00135FD2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 xml:space="preserve">О </w:t>
      </w:r>
      <w:r w:rsidRPr="00135FD2">
        <w:rPr>
          <w:rFonts w:ascii="Liberation Serif" w:hAnsi="Liberation Serif"/>
          <w:b/>
          <w:bCs/>
          <w:iCs/>
          <w:sz w:val="28"/>
          <w:szCs w:val="28"/>
        </w:rPr>
        <w:t>проведении</w:t>
      </w:r>
      <w:r w:rsidR="00135FD2" w:rsidRPr="00135FD2"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  <w:t xml:space="preserve"> </w:t>
      </w:r>
      <w:r w:rsidR="00135FD2" w:rsidRPr="00135FD2">
        <w:rPr>
          <w:rFonts w:ascii="Liberation Serif" w:hAnsi="Liberation Serif"/>
          <w:b/>
          <w:sz w:val="28"/>
          <w:szCs w:val="28"/>
        </w:rPr>
        <w:t>муниципального этапа городского конкурса творческих коллективов дошкольных образовательных организаций "Дорожные звездочки</w:t>
      </w:r>
      <w:r w:rsidR="00135FD2"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  <w:t xml:space="preserve">» </w:t>
      </w:r>
      <w:proofErr w:type="spellStart"/>
      <w:r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Горноуральского</w:t>
      </w:r>
      <w:proofErr w:type="spellEnd"/>
      <w:r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 городского округа в 2023/2024 учебном году</w:t>
      </w:r>
    </w:p>
    <w:p w:rsidR="00855D8E" w:rsidRDefault="00855D8E" w:rsidP="00855D8E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:rsidR="00855D8E" w:rsidRDefault="00855D8E" w:rsidP="007F70FA">
      <w:pPr>
        <w:shd w:val="clear" w:color="auto" w:fill="FFFFFF"/>
        <w:tabs>
          <w:tab w:val="left" w:pos="709"/>
          <w:tab w:val="left" w:pos="851"/>
        </w:tabs>
        <w:ind w:firstLine="851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 календарным планом муниципальных мероприятий в МБУ ДО РДДТ на 2023-2024 учебный год</w:t>
      </w:r>
      <w:r>
        <w:rPr>
          <w:rFonts w:ascii="Liberation Serif" w:hAnsi="Liberation Serif"/>
          <w:sz w:val="28"/>
          <w:szCs w:val="28"/>
        </w:rPr>
        <w:t xml:space="preserve">, в соответствии с Комплексным межведомственным планом мероприятий по профилактике травматизма и гибели несовершеннолетних в Свердловской области на 2023 год и в целях </w:t>
      </w:r>
      <w:r>
        <w:rPr>
          <w:rFonts w:ascii="Liberation Serif" w:hAnsi="Liberation Serif"/>
          <w:sz w:val="28"/>
          <w:szCs w:val="28"/>
          <w:lang w:eastAsia="ru-RU"/>
        </w:rPr>
        <w:t>повышения уровня культуры обучающихся по безопасному поведению на проезжей части дороги, и привлечения внимания населения к проблеме дорожно-транспортного травматизма</w:t>
      </w:r>
    </w:p>
    <w:p w:rsidR="00855D8E" w:rsidRDefault="00855D8E" w:rsidP="007F70FA">
      <w:pPr>
        <w:pStyle w:val="a8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ПРИКАЗЫВАЮ:</w:t>
      </w:r>
    </w:p>
    <w:p w:rsidR="00855D8E" w:rsidRPr="00135FD2" w:rsidRDefault="005E26DD" w:rsidP="007F70FA">
      <w:pPr>
        <w:shd w:val="clear" w:color="auto" w:fill="FFFFFF"/>
        <w:ind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Провести в период с 21.11.2023 по 30.11</w:t>
      </w:r>
      <w:r w:rsidR="0075732F">
        <w:rPr>
          <w:rFonts w:ascii="Liberation Serif" w:hAnsi="Liberation Serif" w:cs="Liberation Serif"/>
          <w:sz w:val="28"/>
          <w:szCs w:val="28"/>
        </w:rPr>
        <w:t>.2023</w:t>
      </w:r>
      <w:r w:rsidR="00855D8E">
        <w:rPr>
          <w:rFonts w:ascii="Liberation Serif" w:hAnsi="Liberation Serif" w:cs="Liberation Serif"/>
          <w:sz w:val="28"/>
          <w:szCs w:val="28"/>
        </w:rPr>
        <w:t xml:space="preserve"> </w:t>
      </w:r>
      <w:r w:rsidR="00135FD2">
        <w:rPr>
          <w:rFonts w:ascii="Liberation Serif" w:hAnsi="Liberation Serif"/>
          <w:sz w:val="28"/>
          <w:szCs w:val="28"/>
        </w:rPr>
        <w:t>муниципальный этап</w:t>
      </w:r>
      <w:r w:rsidR="00135FD2" w:rsidRPr="00E447ED">
        <w:rPr>
          <w:rFonts w:ascii="Liberation Serif" w:hAnsi="Liberation Serif"/>
          <w:sz w:val="28"/>
          <w:szCs w:val="28"/>
        </w:rPr>
        <w:t xml:space="preserve"> городского конкурса творческих коллективов дошкольных образовательных организаций "Дорожные звездочки</w:t>
      </w:r>
      <w:r w:rsidR="00135FD2">
        <w:rPr>
          <w:rFonts w:ascii="Liberation Serif" w:hAnsi="Liberation Serif"/>
          <w:bCs/>
          <w:sz w:val="28"/>
          <w:szCs w:val="28"/>
        </w:rPr>
        <w:t xml:space="preserve">» </w:t>
      </w:r>
      <w:proofErr w:type="spellStart"/>
      <w:r w:rsidR="00855D8E">
        <w:rPr>
          <w:rFonts w:ascii="Liberation Serif" w:hAnsi="Liberation Serif"/>
          <w:sz w:val="28"/>
          <w:szCs w:val="28"/>
          <w:lang w:eastAsia="ru-RU"/>
        </w:rPr>
        <w:t>Горноуральского</w:t>
      </w:r>
      <w:proofErr w:type="spellEnd"/>
      <w:r w:rsidR="00855D8E">
        <w:rPr>
          <w:rFonts w:ascii="Liberation Serif" w:hAnsi="Liberation Serif"/>
          <w:sz w:val="28"/>
          <w:szCs w:val="28"/>
          <w:lang w:eastAsia="ru-RU"/>
        </w:rPr>
        <w:t xml:space="preserve"> городского округа </w:t>
      </w:r>
      <w:r w:rsidR="00135FD2">
        <w:rPr>
          <w:rFonts w:ascii="Liberation Serif" w:hAnsi="Liberation Serif" w:cs="Liberation Serif"/>
          <w:sz w:val="28"/>
          <w:szCs w:val="28"/>
        </w:rPr>
        <w:t>(далее – конкурс</w:t>
      </w:r>
      <w:r w:rsidR="00855D8E">
        <w:rPr>
          <w:rFonts w:ascii="Liberation Serif" w:hAnsi="Liberation Serif" w:cs="Liberation Serif"/>
          <w:sz w:val="28"/>
          <w:szCs w:val="28"/>
        </w:rPr>
        <w:t>).</w:t>
      </w:r>
    </w:p>
    <w:p w:rsidR="00855D8E" w:rsidRDefault="00135FD2" w:rsidP="007F70FA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Утвердить Положение конкурса</w:t>
      </w:r>
      <w:r w:rsidR="00855D8E">
        <w:rPr>
          <w:rFonts w:ascii="Liberation Serif" w:hAnsi="Liberation Serif" w:cs="Liberation Serif"/>
          <w:sz w:val="28"/>
          <w:szCs w:val="28"/>
        </w:rPr>
        <w:t xml:space="preserve"> (Приложени</w:t>
      </w:r>
      <w:r>
        <w:rPr>
          <w:rFonts w:ascii="Liberation Serif" w:hAnsi="Liberation Serif" w:cs="Liberation Serif"/>
          <w:sz w:val="28"/>
          <w:szCs w:val="28"/>
        </w:rPr>
        <w:t>е № 1), состав оргкомитета и жюри конкурса</w:t>
      </w:r>
      <w:r w:rsidR="00855D8E">
        <w:rPr>
          <w:rFonts w:ascii="Liberation Serif" w:hAnsi="Liberation Serif" w:cs="Liberation Serif"/>
          <w:sz w:val="28"/>
          <w:szCs w:val="28"/>
        </w:rPr>
        <w:t xml:space="preserve"> (Приложение № 2).</w:t>
      </w:r>
    </w:p>
    <w:p w:rsidR="00855D8E" w:rsidRDefault="00855D8E" w:rsidP="007F70FA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Руководителям образовательных организаций:</w:t>
      </w:r>
    </w:p>
    <w:p w:rsidR="00855D8E" w:rsidRDefault="00855D8E" w:rsidP="007F70FA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довести информацию о проведении акции до сведения педагогических коллективов;</w:t>
      </w:r>
    </w:p>
    <w:p w:rsidR="00855D8E" w:rsidRDefault="00855D8E" w:rsidP="007F70FA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взять на контроль подготовку участников акции, предоставление заявки и отчетов о проведении акции согласно Положению.</w:t>
      </w:r>
    </w:p>
    <w:p w:rsidR="00855D8E" w:rsidRDefault="00855D8E" w:rsidP="007F70FA">
      <w:pPr>
        <w:tabs>
          <w:tab w:val="left" w:pos="720"/>
        </w:tabs>
        <w:ind w:firstLine="851"/>
        <w:rPr>
          <w:rFonts w:ascii="Liberation Serif" w:hAnsi="Liberation Serif" w:cs="Calibri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Контроль за исполнением настоящего приказа возложить </w:t>
      </w:r>
      <w:r>
        <w:rPr>
          <w:rFonts w:ascii="Liberation Serif" w:hAnsi="Liberation Serif"/>
          <w:sz w:val="28"/>
          <w:szCs w:val="28"/>
        </w:rPr>
        <w:t>на директора МБУ ДО РДДТ О.В. Гусеву.</w:t>
      </w:r>
    </w:p>
    <w:p w:rsidR="00855D8E" w:rsidRDefault="00855D8E" w:rsidP="007F70FA">
      <w:pPr>
        <w:pStyle w:val="a8"/>
        <w:rPr>
          <w:rFonts w:ascii="Liberation Serif" w:hAnsi="Liberation Serif" w:cs="Times New Roman"/>
          <w:b/>
          <w:bCs/>
          <w:sz w:val="28"/>
          <w:szCs w:val="28"/>
        </w:rPr>
      </w:pPr>
    </w:p>
    <w:p w:rsidR="00855D8E" w:rsidRDefault="00855D8E" w:rsidP="007F70FA">
      <w:pPr>
        <w:rPr>
          <w:rFonts w:ascii="Liberation Serif" w:hAnsi="Liberation Serif"/>
          <w:sz w:val="28"/>
          <w:szCs w:val="28"/>
        </w:rPr>
      </w:pPr>
    </w:p>
    <w:p w:rsidR="00855D8E" w:rsidRDefault="00855D8E" w:rsidP="007F70F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Начальник                                             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                      А.В. Лунев</w:t>
      </w:r>
    </w:p>
    <w:p w:rsidR="00855D8E" w:rsidRDefault="00855D8E" w:rsidP="00855D8E">
      <w:pPr>
        <w:jc w:val="right"/>
        <w:rPr>
          <w:rFonts w:ascii="Liberation Serif" w:hAnsi="Liberation Serif"/>
          <w:sz w:val="20"/>
          <w:szCs w:val="20"/>
        </w:rPr>
      </w:pPr>
    </w:p>
    <w:p w:rsidR="00855D8E" w:rsidRDefault="00855D8E" w:rsidP="00855D8E">
      <w:pPr>
        <w:tabs>
          <w:tab w:val="left" w:pos="851"/>
        </w:tabs>
        <w:overflowPunct w:val="0"/>
        <w:autoSpaceDE w:val="0"/>
        <w:rPr>
          <w:rFonts w:ascii="Liberation Serif" w:hAnsi="Liberation Serif"/>
          <w:sz w:val="20"/>
          <w:szCs w:val="20"/>
        </w:rPr>
      </w:pPr>
    </w:p>
    <w:p w:rsidR="00855D8E" w:rsidRDefault="00855D8E" w:rsidP="00855D8E">
      <w:pPr>
        <w:overflowPunct w:val="0"/>
        <w:autoSpaceDE w:val="0"/>
        <w:rPr>
          <w:rFonts w:ascii="Liberation Serif" w:hAnsi="Liberation Serif"/>
          <w:sz w:val="20"/>
          <w:szCs w:val="20"/>
        </w:rPr>
      </w:pPr>
    </w:p>
    <w:p w:rsidR="00855D8E" w:rsidRDefault="00855D8E" w:rsidP="00855D8E">
      <w:pPr>
        <w:overflowPunct w:val="0"/>
        <w:autoSpaceDE w:val="0"/>
        <w:rPr>
          <w:rFonts w:ascii="Liberation Serif" w:hAnsi="Liberation Serif"/>
          <w:sz w:val="20"/>
          <w:szCs w:val="20"/>
        </w:rPr>
      </w:pPr>
    </w:p>
    <w:p w:rsidR="00855D8E" w:rsidRDefault="00855D8E" w:rsidP="00855D8E">
      <w:pPr>
        <w:overflowPunct w:val="0"/>
        <w:autoSpaceDE w:val="0"/>
        <w:ind w:right="-2098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</w:rPr>
        <w:t xml:space="preserve">                                 </w:t>
      </w:r>
    </w:p>
    <w:p w:rsidR="00135FD2" w:rsidRDefault="00855D8E" w:rsidP="00855D8E">
      <w:pPr>
        <w:tabs>
          <w:tab w:val="left" w:pos="851"/>
        </w:tabs>
        <w:overflowPunct w:val="0"/>
        <w:autoSpaceDE w:val="0"/>
        <w:jc w:val="center"/>
        <w:rPr>
          <w:rFonts w:ascii="Liberation Serif" w:hAnsi="Liberation Serif"/>
          <w:sz w:val="22"/>
          <w:szCs w:val="22"/>
        </w:rPr>
      </w:pPr>
      <w:r>
        <w:t xml:space="preserve">                            </w:t>
      </w:r>
      <w:r w:rsidR="00AA1695">
        <w:rPr>
          <w:rFonts w:ascii="Liberation Serif" w:hAnsi="Liberation Serif"/>
          <w:sz w:val="22"/>
          <w:szCs w:val="22"/>
        </w:rPr>
        <w:t xml:space="preserve">          </w:t>
      </w:r>
      <w:r w:rsidR="00F31950">
        <w:rPr>
          <w:rFonts w:ascii="Liberation Serif" w:hAnsi="Liberation Serif"/>
          <w:sz w:val="22"/>
          <w:szCs w:val="22"/>
        </w:rPr>
        <w:t xml:space="preserve">            </w:t>
      </w:r>
      <w:r w:rsidR="003B168E">
        <w:rPr>
          <w:rFonts w:ascii="Liberation Serif" w:hAnsi="Liberation Serif"/>
          <w:sz w:val="22"/>
          <w:szCs w:val="22"/>
        </w:rPr>
        <w:t xml:space="preserve">              </w:t>
      </w:r>
    </w:p>
    <w:p w:rsidR="00135FD2" w:rsidRDefault="00135FD2" w:rsidP="00855D8E">
      <w:pPr>
        <w:tabs>
          <w:tab w:val="left" w:pos="851"/>
        </w:tabs>
        <w:overflowPunct w:val="0"/>
        <w:autoSpaceDE w:val="0"/>
        <w:jc w:val="center"/>
        <w:rPr>
          <w:rFonts w:ascii="Liberation Serif" w:hAnsi="Liberation Serif"/>
          <w:sz w:val="22"/>
          <w:szCs w:val="22"/>
        </w:rPr>
      </w:pPr>
    </w:p>
    <w:p w:rsidR="00D8441C" w:rsidRPr="00E447ED" w:rsidRDefault="00135FD2" w:rsidP="00855D8E">
      <w:pPr>
        <w:tabs>
          <w:tab w:val="left" w:pos="851"/>
        </w:tabs>
        <w:overflowPunct w:val="0"/>
        <w:autoSpaceDE w:val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lastRenderedPageBreak/>
        <w:t xml:space="preserve">                                   </w:t>
      </w:r>
      <w:r w:rsidR="003B168E">
        <w:rPr>
          <w:rFonts w:ascii="Liberation Serif" w:hAnsi="Liberation Serif"/>
          <w:sz w:val="22"/>
          <w:szCs w:val="22"/>
        </w:rPr>
        <w:t xml:space="preserve">  </w:t>
      </w:r>
      <w:r w:rsidR="00D8441C" w:rsidRPr="00E447ED">
        <w:rPr>
          <w:rFonts w:ascii="Liberation Serif" w:hAnsi="Liberation Serif"/>
          <w:sz w:val="22"/>
          <w:szCs w:val="22"/>
        </w:rPr>
        <w:t>Приложение № 1</w:t>
      </w:r>
    </w:p>
    <w:p w:rsidR="00D8441C" w:rsidRPr="00E447ED" w:rsidRDefault="00E447ED" w:rsidP="000B0222">
      <w:pPr>
        <w:overflowPunct w:val="0"/>
        <w:autoSpaceDE w:val="0"/>
        <w:ind w:left="522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к приказу У</w:t>
      </w:r>
      <w:r w:rsidR="00D8441C" w:rsidRPr="00E447ED">
        <w:rPr>
          <w:rFonts w:ascii="Liberation Serif" w:hAnsi="Liberation Serif"/>
          <w:sz w:val="22"/>
          <w:szCs w:val="22"/>
        </w:rPr>
        <w:t>правления образования</w:t>
      </w:r>
    </w:p>
    <w:p w:rsidR="00E447ED" w:rsidRDefault="00D8441C" w:rsidP="000B0222">
      <w:pPr>
        <w:overflowPunct w:val="0"/>
        <w:autoSpaceDE w:val="0"/>
        <w:ind w:left="5220"/>
        <w:rPr>
          <w:rFonts w:ascii="Liberation Serif" w:hAnsi="Liberation Serif"/>
          <w:sz w:val="22"/>
          <w:szCs w:val="22"/>
        </w:rPr>
      </w:pPr>
      <w:r w:rsidRPr="00E447ED">
        <w:rPr>
          <w:rFonts w:ascii="Liberation Serif" w:hAnsi="Liberation Serif"/>
          <w:sz w:val="22"/>
          <w:szCs w:val="22"/>
        </w:rPr>
        <w:t xml:space="preserve">администрации </w:t>
      </w:r>
      <w:proofErr w:type="spellStart"/>
      <w:r w:rsidRPr="00E447ED">
        <w:rPr>
          <w:rFonts w:ascii="Liberation Serif" w:hAnsi="Liberation Serif"/>
          <w:sz w:val="22"/>
          <w:szCs w:val="22"/>
        </w:rPr>
        <w:t>Горноуральского</w:t>
      </w:r>
      <w:proofErr w:type="spellEnd"/>
      <w:r w:rsidRPr="00E447ED">
        <w:rPr>
          <w:rFonts w:ascii="Liberation Serif" w:hAnsi="Liberation Serif"/>
          <w:sz w:val="22"/>
          <w:szCs w:val="22"/>
        </w:rPr>
        <w:t xml:space="preserve"> </w:t>
      </w:r>
    </w:p>
    <w:p w:rsidR="00D8441C" w:rsidRPr="00E447ED" w:rsidRDefault="00D8441C" w:rsidP="000B0222">
      <w:pPr>
        <w:overflowPunct w:val="0"/>
        <w:autoSpaceDE w:val="0"/>
        <w:ind w:left="5220"/>
        <w:rPr>
          <w:rFonts w:ascii="Liberation Serif" w:hAnsi="Liberation Serif"/>
          <w:sz w:val="22"/>
          <w:szCs w:val="22"/>
        </w:rPr>
      </w:pPr>
      <w:r w:rsidRPr="00E447ED">
        <w:rPr>
          <w:rFonts w:ascii="Liberation Serif" w:hAnsi="Liberation Serif"/>
          <w:sz w:val="22"/>
          <w:szCs w:val="22"/>
        </w:rPr>
        <w:t xml:space="preserve">городского округа </w:t>
      </w:r>
    </w:p>
    <w:p w:rsidR="00D8441C" w:rsidRPr="00E447ED" w:rsidRDefault="00D8441C" w:rsidP="006E6215">
      <w:pPr>
        <w:overflowPunct w:val="0"/>
        <w:autoSpaceDE w:val="0"/>
        <w:rPr>
          <w:rFonts w:ascii="Liberation Serif" w:hAnsi="Liberation Serif"/>
        </w:rPr>
      </w:pPr>
      <w:r w:rsidRPr="00E447ED">
        <w:rPr>
          <w:rFonts w:ascii="Liberation Serif" w:hAnsi="Liberation Serif"/>
        </w:rPr>
        <w:t xml:space="preserve">                                        </w:t>
      </w:r>
      <w:r w:rsidR="00E447ED">
        <w:rPr>
          <w:rFonts w:ascii="Liberation Serif" w:hAnsi="Liberation Serif"/>
        </w:rPr>
        <w:t xml:space="preserve">                                             </w:t>
      </w:r>
      <w:r w:rsidR="00E447ED" w:rsidRPr="00E447ED">
        <w:rPr>
          <w:rFonts w:ascii="Liberation Serif" w:hAnsi="Liberation Serif"/>
        </w:rPr>
        <w:t xml:space="preserve"> </w:t>
      </w:r>
      <w:r w:rsidRPr="00E447ED">
        <w:rPr>
          <w:rFonts w:ascii="Liberation Serif" w:hAnsi="Liberation Serif"/>
        </w:rPr>
        <w:t xml:space="preserve"> </w:t>
      </w:r>
      <w:r w:rsidR="00A31492" w:rsidRPr="00E447ED">
        <w:rPr>
          <w:rFonts w:ascii="Liberation Serif" w:hAnsi="Liberation Serif"/>
        </w:rPr>
        <w:t xml:space="preserve">от </w:t>
      </w:r>
      <w:r w:rsidRPr="00E447ED">
        <w:rPr>
          <w:rFonts w:ascii="Liberation Serif" w:hAnsi="Liberation Serif"/>
        </w:rPr>
        <w:t xml:space="preserve"> </w:t>
      </w:r>
      <w:r w:rsidR="00E14927" w:rsidRPr="00E447ED">
        <w:rPr>
          <w:rFonts w:ascii="Liberation Serif" w:hAnsi="Liberation Serif"/>
        </w:rPr>
        <w:t xml:space="preserve"> </w:t>
      </w:r>
      <w:r w:rsidR="00E447ED">
        <w:rPr>
          <w:rFonts w:ascii="Liberation Serif" w:hAnsi="Liberation Serif"/>
        </w:rPr>
        <w:t xml:space="preserve">  </w:t>
      </w:r>
      <w:r w:rsidR="00135FD2">
        <w:rPr>
          <w:rFonts w:ascii="Liberation Serif" w:hAnsi="Liberation Serif"/>
        </w:rPr>
        <w:t xml:space="preserve">     </w:t>
      </w:r>
      <w:r w:rsidR="00FA78AF">
        <w:rPr>
          <w:rFonts w:ascii="Liberation Serif" w:hAnsi="Liberation Serif"/>
        </w:rPr>
        <w:t xml:space="preserve">            </w:t>
      </w:r>
      <w:r w:rsidR="00E447ED">
        <w:rPr>
          <w:rFonts w:ascii="Liberation Serif" w:hAnsi="Liberation Serif"/>
        </w:rPr>
        <w:t xml:space="preserve">   </w:t>
      </w:r>
      <w:r w:rsidR="006B6A1D" w:rsidRPr="00E447ED">
        <w:rPr>
          <w:rFonts w:ascii="Liberation Serif" w:hAnsi="Liberation Serif"/>
        </w:rPr>
        <w:t xml:space="preserve">№ </w:t>
      </w:r>
      <w:r w:rsidR="00E14927" w:rsidRPr="00E447ED">
        <w:rPr>
          <w:rFonts w:ascii="Liberation Serif" w:hAnsi="Liberation Serif"/>
        </w:rPr>
        <w:t xml:space="preserve">   </w:t>
      </w:r>
      <w:r w:rsidR="006B6A1D" w:rsidRPr="00E447ED">
        <w:rPr>
          <w:rFonts w:ascii="Liberation Serif" w:hAnsi="Liberation Serif"/>
        </w:rPr>
        <w:t xml:space="preserve">      </w:t>
      </w:r>
      <w:r w:rsidRPr="00E447ED">
        <w:rPr>
          <w:rFonts w:ascii="Liberation Serif" w:hAnsi="Liberation Serif"/>
        </w:rPr>
        <w:t xml:space="preserve"> </w:t>
      </w:r>
    </w:p>
    <w:p w:rsidR="00B10FD7" w:rsidRDefault="00B10FD7" w:rsidP="00B10FD7">
      <w:pPr>
        <w:pStyle w:val="3"/>
        <w:numPr>
          <w:ilvl w:val="1"/>
          <w:numId w:val="2"/>
        </w:numPr>
        <w:ind w:left="0" w:firstLine="0"/>
        <w:jc w:val="left"/>
        <w:rPr>
          <w:rFonts w:ascii="Liberation Serif" w:hAnsi="Liberation Serif"/>
        </w:rPr>
      </w:pPr>
    </w:p>
    <w:p w:rsidR="00D8441C" w:rsidRPr="00E447ED" w:rsidRDefault="00D8441C" w:rsidP="00FA78AF">
      <w:pPr>
        <w:pStyle w:val="3"/>
        <w:numPr>
          <w:ilvl w:val="0"/>
          <w:numId w:val="0"/>
        </w:numPr>
        <w:jc w:val="left"/>
        <w:rPr>
          <w:rFonts w:ascii="Liberation Serif" w:hAnsi="Liberation Serif"/>
        </w:rPr>
      </w:pPr>
    </w:p>
    <w:p w:rsidR="004A03FC" w:rsidRDefault="004A03FC" w:rsidP="007655B8">
      <w:pPr>
        <w:pStyle w:val="3"/>
        <w:numPr>
          <w:ilvl w:val="2"/>
          <w:numId w:val="2"/>
        </w:numPr>
        <w:tabs>
          <w:tab w:val="left" w:pos="0"/>
        </w:tabs>
        <w:ind w:left="0" w:firstLine="0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Положение </w:t>
      </w:r>
      <w:r w:rsidR="00D8441C" w:rsidRPr="00E447ED">
        <w:rPr>
          <w:rFonts w:ascii="Liberation Serif" w:hAnsi="Liberation Serif"/>
          <w:b/>
          <w:bCs/>
        </w:rPr>
        <w:t xml:space="preserve">о проведении муниципального </w:t>
      </w:r>
      <w:r w:rsidR="003231F0" w:rsidRPr="00E447ED">
        <w:rPr>
          <w:rFonts w:ascii="Liberation Serif" w:hAnsi="Liberation Serif"/>
          <w:b/>
          <w:bCs/>
        </w:rPr>
        <w:t xml:space="preserve">этапа городского </w:t>
      </w:r>
    </w:p>
    <w:p w:rsidR="00D8441C" w:rsidRPr="004A03FC" w:rsidRDefault="00D8441C" w:rsidP="004A03FC">
      <w:pPr>
        <w:pStyle w:val="3"/>
        <w:numPr>
          <w:ilvl w:val="2"/>
          <w:numId w:val="2"/>
        </w:numPr>
        <w:tabs>
          <w:tab w:val="left" w:pos="0"/>
        </w:tabs>
        <w:ind w:left="0" w:firstLine="0"/>
        <w:rPr>
          <w:rFonts w:ascii="Liberation Serif" w:hAnsi="Liberation Serif"/>
          <w:b/>
          <w:bCs/>
        </w:rPr>
      </w:pPr>
      <w:r w:rsidRPr="00E447ED">
        <w:rPr>
          <w:rFonts w:ascii="Liberation Serif" w:hAnsi="Liberation Serif"/>
          <w:b/>
          <w:bCs/>
        </w:rPr>
        <w:t>конкурса творческих коллективов дошкольных образовательных организаций</w:t>
      </w:r>
      <w:r w:rsidR="004A03FC">
        <w:rPr>
          <w:rFonts w:ascii="Liberation Serif" w:hAnsi="Liberation Serif"/>
          <w:b/>
          <w:bCs/>
        </w:rPr>
        <w:t xml:space="preserve"> </w:t>
      </w:r>
      <w:r w:rsidRPr="004A03FC">
        <w:rPr>
          <w:rFonts w:ascii="Liberation Serif" w:hAnsi="Liberation Serif"/>
          <w:b/>
          <w:bCs/>
        </w:rPr>
        <w:t>"Дорожные звездочки"</w:t>
      </w:r>
    </w:p>
    <w:p w:rsidR="00D8441C" w:rsidRPr="00E447ED" w:rsidRDefault="00D8441C" w:rsidP="005D64DC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4A03FC">
      <w:pPr>
        <w:tabs>
          <w:tab w:val="left" w:pos="851"/>
        </w:tabs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 xml:space="preserve"> Общие положения</w:t>
      </w:r>
    </w:p>
    <w:p w:rsidR="00D8441C" w:rsidRPr="00E447ED" w:rsidRDefault="00D8441C" w:rsidP="00AA1695">
      <w:pPr>
        <w:tabs>
          <w:tab w:val="left" w:pos="426"/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Настоящее Положение определяет порядок организац</w:t>
      </w:r>
      <w:r w:rsidR="003231F0" w:rsidRPr="00E447ED">
        <w:rPr>
          <w:rFonts w:ascii="Liberation Serif" w:hAnsi="Liberation Serif"/>
          <w:sz w:val="28"/>
          <w:szCs w:val="28"/>
        </w:rPr>
        <w:t xml:space="preserve">ии и проведения муниципального этапа городского </w:t>
      </w:r>
      <w:r w:rsidRPr="00E447ED">
        <w:rPr>
          <w:rFonts w:ascii="Liberation Serif" w:hAnsi="Liberation Serif"/>
          <w:sz w:val="28"/>
          <w:szCs w:val="28"/>
        </w:rPr>
        <w:t>конкурса творческих коллективов дошкольных образовательных организаций "Дорожные звездочки" (далее – Конкурс), его организационное и методическое обеспечение, порядок участия в Конкурсе и определения победителей.</w:t>
      </w:r>
    </w:p>
    <w:p w:rsidR="00D8441C" w:rsidRPr="00E447ED" w:rsidRDefault="00D8441C" w:rsidP="00135FD2">
      <w:pPr>
        <w:tabs>
          <w:tab w:val="left" w:pos="709"/>
          <w:tab w:val="left" w:pos="851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Настоящее Положение разработано в соответствии</w:t>
      </w:r>
      <w:r w:rsidR="00A31492" w:rsidRPr="00E447ED">
        <w:rPr>
          <w:rFonts w:ascii="Liberation Serif" w:hAnsi="Liberation Serif"/>
          <w:sz w:val="28"/>
          <w:szCs w:val="28"/>
        </w:rPr>
        <w:t xml:space="preserve"> с</w:t>
      </w:r>
      <w:r w:rsidRPr="00E447ED">
        <w:rPr>
          <w:rFonts w:ascii="Liberation Serif" w:hAnsi="Liberation Serif"/>
          <w:sz w:val="28"/>
          <w:szCs w:val="28"/>
        </w:rPr>
        <w:t xml:space="preserve"> Комплексным планом совместных мероприятий управления образования и ОГИБДД ММ</w:t>
      </w:r>
      <w:r w:rsidR="00AA1695">
        <w:rPr>
          <w:rFonts w:ascii="Liberation Serif" w:hAnsi="Liberation Serif"/>
          <w:sz w:val="28"/>
          <w:szCs w:val="28"/>
        </w:rPr>
        <w:t xml:space="preserve">У МВД России «Нижнетагильское» </w:t>
      </w:r>
      <w:r w:rsidRPr="00E447ED">
        <w:rPr>
          <w:rFonts w:ascii="Liberation Serif" w:hAnsi="Liberation Serif"/>
          <w:sz w:val="28"/>
          <w:szCs w:val="28"/>
        </w:rPr>
        <w:t>по предупреждению детского дорожно-транспор</w:t>
      </w:r>
      <w:r w:rsidR="003231F0" w:rsidRPr="00E447ED">
        <w:rPr>
          <w:rFonts w:ascii="Liberation Serif" w:hAnsi="Liberation Serif"/>
          <w:sz w:val="28"/>
          <w:szCs w:val="28"/>
        </w:rPr>
        <w:t>тного травматизма</w:t>
      </w:r>
      <w:r w:rsidR="00135FD2">
        <w:rPr>
          <w:rFonts w:ascii="Liberation Serif" w:hAnsi="Liberation Serif"/>
          <w:sz w:val="28"/>
          <w:szCs w:val="28"/>
        </w:rPr>
        <w:t xml:space="preserve"> на 2023</w:t>
      </w:r>
      <w:r w:rsidRPr="00E447ED">
        <w:rPr>
          <w:rFonts w:ascii="Liberation Serif" w:hAnsi="Liberation Serif"/>
          <w:sz w:val="28"/>
          <w:szCs w:val="28"/>
        </w:rPr>
        <w:t xml:space="preserve"> год, </w:t>
      </w:r>
    </w:p>
    <w:p w:rsidR="00D8441C" w:rsidRPr="00E447ED" w:rsidRDefault="00D8441C" w:rsidP="00AA1695">
      <w:pPr>
        <w:tabs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Общее руководство подготовкой и про</w:t>
      </w:r>
      <w:r w:rsidR="00F31950">
        <w:rPr>
          <w:rFonts w:ascii="Liberation Serif" w:hAnsi="Liberation Serif"/>
          <w:sz w:val="28"/>
          <w:szCs w:val="28"/>
        </w:rPr>
        <w:t>ведением Конкурса осуществляет У</w:t>
      </w:r>
      <w:r w:rsidRPr="00E447ED">
        <w:rPr>
          <w:rFonts w:ascii="Liberation Serif" w:hAnsi="Liberation Serif"/>
          <w:sz w:val="28"/>
          <w:szCs w:val="28"/>
        </w:rPr>
        <w:t>правл</w:t>
      </w:r>
      <w:r w:rsidR="00AA1695">
        <w:rPr>
          <w:rFonts w:ascii="Liberation Serif" w:hAnsi="Liberation Serif"/>
          <w:sz w:val="28"/>
          <w:szCs w:val="28"/>
        </w:rPr>
        <w:t xml:space="preserve">ение образования администрации </w:t>
      </w:r>
      <w:proofErr w:type="spellStart"/>
      <w:r w:rsidRPr="00E447ED">
        <w:rPr>
          <w:rFonts w:ascii="Liberation Serif" w:hAnsi="Liberation Serif"/>
          <w:sz w:val="28"/>
          <w:szCs w:val="28"/>
        </w:rPr>
        <w:t>Горноуральского</w:t>
      </w:r>
      <w:proofErr w:type="spellEnd"/>
      <w:r w:rsidRPr="00E447ED">
        <w:rPr>
          <w:rFonts w:ascii="Liberation Serif" w:hAnsi="Liberation Serif"/>
          <w:sz w:val="28"/>
          <w:szCs w:val="28"/>
        </w:rPr>
        <w:t xml:space="preserve"> городского округ</w:t>
      </w:r>
      <w:r w:rsidR="00DA56DB">
        <w:rPr>
          <w:rFonts w:ascii="Liberation Serif" w:hAnsi="Liberation Serif"/>
          <w:sz w:val="28"/>
          <w:szCs w:val="28"/>
        </w:rPr>
        <w:t xml:space="preserve">а, МБУ ДО РДДТ </w:t>
      </w:r>
      <w:r w:rsidRPr="00E447ED">
        <w:rPr>
          <w:rFonts w:ascii="Liberation Serif" w:hAnsi="Liberation Serif"/>
          <w:sz w:val="28"/>
          <w:szCs w:val="28"/>
        </w:rPr>
        <w:t xml:space="preserve">при содействии отдела пропаганды ОГИБДД МУ МВД России «Нижнетагильское». </w:t>
      </w:r>
    </w:p>
    <w:p w:rsidR="00D8441C" w:rsidRPr="00E447ED" w:rsidRDefault="00D8441C" w:rsidP="00323351">
      <w:pPr>
        <w:tabs>
          <w:tab w:val="left" w:pos="709"/>
        </w:tabs>
        <w:jc w:val="center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Цель</w:t>
      </w:r>
    </w:p>
    <w:p w:rsidR="00717FC1" w:rsidRDefault="00D8441C" w:rsidP="004A03FC">
      <w:pPr>
        <w:tabs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Пропаганда безопасного поведения детей на дорогах.</w:t>
      </w:r>
    </w:p>
    <w:p w:rsidR="00BE1B01" w:rsidRDefault="00BE1B01" w:rsidP="00323351">
      <w:pPr>
        <w:tabs>
          <w:tab w:val="left" w:pos="709"/>
        </w:tabs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Задачи</w:t>
      </w:r>
    </w:p>
    <w:p w:rsidR="00D8441C" w:rsidRPr="00E447ED" w:rsidRDefault="00717FC1" w:rsidP="00717FC1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0216CC">
        <w:rPr>
          <w:rFonts w:ascii="Liberation Serif" w:hAnsi="Liberation Serif"/>
          <w:sz w:val="28"/>
          <w:szCs w:val="28"/>
        </w:rPr>
        <w:t>р</w:t>
      </w:r>
      <w:r w:rsidR="00D8441C" w:rsidRPr="00E447ED">
        <w:rPr>
          <w:rFonts w:ascii="Liberation Serif" w:hAnsi="Liberation Serif"/>
          <w:sz w:val="28"/>
          <w:szCs w:val="28"/>
        </w:rPr>
        <w:t>азвитие способностей детей к познавательному и тв</w:t>
      </w:r>
      <w:r w:rsidR="000216CC">
        <w:rPr>
          <w:rFonts w:ascii="Liberation Serif" w:hAnsi="Liberation Serif"/>
          <w:sz w:val="28"/>
          <w:szCs w:val="28"/>
        </w:rPr>
        <w:t>орческому поиску, самовыражению;</w:t>
      </w:r>
    </w:p>
    <w:p w:rsidR="00D8441C" w:rsidRPr="00E447ED" w:rsidRDefault="00717FC1" w:rsidP="00717FC1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0216CC">
        <w:rPr>
          <w:rFonts w:ascii="Liberation Serif" w:hAnsi="Liberation Serif"/>
          <w:sz w:val="28"/>
          <w:szCs w:val="28"/>
        </w:rPr>
        <w:t>р</w:t>
      </w:r>
      <w:r w:rsidR="00D8441C" w:rsidRPr="00E447ED">
        <w:rPr>
          <w:rFonts w:ascii="Liberation Serif" w:hAnsi="Liberation Serif"/>
          <w:sz w:val="28"/>
          <w:szCs w:val="28"/>
        </w:rPr>
        <w:t xml:space="preserve">асширение знаний детей в области </w:t>
      </w:r>
      <w:r w:rsidR="000216CC">
        <w:rPr>
          <w:rFonts w:ascii="Liberation Serif" w:hAnsi="Liberation Serif"/>
          <w:sz w:val="28"/>
          <w:szCs w:val="28"/>
        </w:rPr>
        <w:t>безопасности дорожного движения;</w:t>
      </w:r>
    </w:p>
    <w:p w:rsidR="00D8441C" w:rsidRPr="00E447ED" w:rsidRDefault="00717FC1" w:rsidP="00717FC1">
      <w:pPr>
        <w:pStyle w:val="rtejustify"/>
        <w:tabs>
          <w:tab w:val="left" w:pos="709"/>
        </w:tabs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0216CC">
        <w:rPr>
          <w:rFonts w:ascii="Liberation Serif" w:hAnsi="Liberation Serif"/>
          <w:sz w:val="28"/>
          <w:szCs w:val="28"/>
        </w:rPr>
        <w:t>п</w:t>
      </w:r>
      <w:r w:rsidR="00D8441C" w:rsidRPr="00E447ED">
        <w:rPr>
          <w:rFonts w:ascii="Liberation Serif" w:hAnsi="Liberation Serif"/>
          <w:sz w:val="28"/>
          <w:szCs w:val="28"/>
        </w:rPr>
        <w:t xml:space="preserve">ривлечение внимания родителей воспитанников ДОУ к соблюдению правил дорожного движения, использованию </w:t>
      </w:r>
      <w:proofErr w:type="spellStart"/>
      <w:r w:rsidR="00D8441C" w:rsidRPr="00E447ED">
        <w:rPr>
          <w:rFonts w:ascii="Liberation Serif" w:hAnsi="Liberation Serif"/>
          <w:sz w:val="28"/>
          <w:szCs w:val="28"/>
        </w:rPr>
        <w:t>световозвраща</w:t>
      </w:r>
      <w:r w:rsidR="000216CC">
        <w:rPr>
          <w:rFonts w:ascii="Liberation Serif" w:hAnsi="Liberation Serif"/>
          <w:sz w:val="28"/>
          <w:szCs w:val="28"/>
        </w:rPr>
        <w:t>ющих</w:t>
      </w:r>
      <w:proofErr w:type="spellEnd"/>
      <w:r w:rsidR="000216CC">
        <w:rPr>
          <w:rFonts w:ascii="Liberation Serif" w:hAnsi="Liberation Serif"/>
          <w:sz w:val="28"/>
          <w:szCs w:val="28"/>
        </w:rPr>
        <w:t xml:space="preserve"> элементов в детской одежде;</w:t>
      </w:r>
    </w:p>
    <w:p w:rsidR="00D8441C" w:rsidRPr="00E447ED" w:rsidRDefault="00717FC1" w:rsidP="00717FC1">
      <w:pPr>
        <w:pStyle w:val="rtejustify"/>
        <w:tabs>
          <w:tab w:val="left" w:pos="709"/>
        </w:tabs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0216CC">
        <w:rPr>
          <w:rFonts w:ascii="Liberation Serif" w:hAnsi="Liberation Serif"/>
          <w:sz w:val="28"/>
          <w:szCs w:val="28"/>
        </w:rPr>
        <w:t>в</w:t>
      </w:r>
      <w:r w:rsidR="00D8441C" w:rsidRPr="00E447ED">
        <w:rPr>
          <w:rFonts w:ascii="Liberation Serif" w:hAnsi="Liberation Serif"/>
          <w:sz w:val="28"/>
          <w:szCs w:val="28"/>
        </w:rPr>
        <w:t>ыявление и привлечение к совместной деятельности</w:t>
      </w:r>
      <w:r w:rsidR="000216CC">
        <w:rPr>
          <w:rFonts w:ascii="Liberation Serif" w:hAnsi="Liberation Serif"/>
          <w:sz w:val="28"/>
          <w:szCs w:val="28"/>
        </w:rPr>
        <w:t xml:space="preserve"> новых талантливых исполнителей.</w:t>
      </w:r>
      <w:r w:rsidR="00D8441C" w:rsidRPr="00E447ED">
        <w:rPr>
          <w:rFonts w:ascii="Liberation Serif" w:hAnsi="Liberation Serif"/>
          <w:sz w:val="28"/>
          <w:szCs w:val="28"/>
        </w:rPr>
        <w:t xml:space="preserve"> </w:t>
      </w:r>
    </w:p>
    <w:p w:rsidR="00D8441C" w:rsidRPr="00E447ED" w:rsidRDefault="00717FC1" w:rsidP="00717FC1">
      <w:pPr>
        <w:tabs>
          <w:tab w:val="left" w:pos="426"/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Конкурс </w:t>
      </w:r>
      <w:r w:rsidR="00D8441C" w:rsidRPr="00E447ED">
        <w:rPr>
          <w:rFonts w:ascii="Liberation Serif" w:hAnsi="Liberation Serif"/>
          <w:sz w:val="28"/>
          <w:szCs w:val="28"/>
        </w:rPr>
        <w:t>предоставляет возможности для самореализации и раскрытия творческого потенциала дошкольников.</w:t>
      </w:r>
    </w:p>
    <w:p w:rsidR="00D8441C" w:rsidRPr="00E447ED" w:rsidRDefault="00D8441C" w:rsidP="00295A50">
      <w:pPr>
        <w:overflowPunct w:val="0"/>
        <w:autoSpaceDE w:val="0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295A5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Участники Конкурса</w:t>
      </w:r>
    </w:p>
    <w:p w:rsidR="00D8441C" w:rsidRDefault="00D8441C" w:rsidP="00717FC1">
      <w:pPr>
        <w:tabs>
          <w:tab w:val="left" w:pos="851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Участниками Конкурса являются </w:t>
      </w:r>
      <w:r w:rsidR="00F31950" w:rsidRPr="00BE1B01">
        <w:rPr>
          <w:rFonts w:ascii="Liberation Serif" w:hAnsi="Liberation Serif"/>
          <w:bCs/>
          <w:sz w:val="28"/>
          <w:szCs w:val="28"/>
        </w:rPr>
        <w:t xml:space="preserve">воспитанники </w:t>
      </w:r>
      <w:r w:rsidR="00F31950">
        <w:rPr>
          <w:rFonts w:ascii="Liberation Serif" w:hAnsi="Liberation Serif"/>
          <w:bCs/>
          <w:sz w:val="28"/>
          <w:szCs w:val="28"/>
        </w:rPr>
        <w:t>воспитатели</w:t>
      </w:r>
      <w:r w:rsidRPr="00BE1B01">
        <w:rPr>
          <w:rFonts w:ascii="Liberation Serif" w:hAnsi="Liberation Serif"/>
          <w:bCs/>
          <w:sz w:val="28"/>
          <w:szCs w:val="28"/>
        </w:rPr>
        <w:t xml:space="preserve"> и</w:t>
      </w:r>
      <w:r w:rsidRPr="00BE1B01">
        <w:rPr>
          <w:rFonts w:ascii="Liberation Serif" w:hAnsi="Liberation Serif"/>
          <w:sz w:val="28"/>
          <w:szCs w:val="28"/>
        </w:rPr>
        <w:t xml:space="preserve"> </w:t>
      </w:r>
      <w:r w:rsidRPr="00BE1B01">
        <w:rPr>
          <w:rFonts w:ascii="Liberation Serif" w:hAnsi="Liberation Serif"/>
          <w:bCs/>
          <w:sz w:val="28"/>
          <w:szCs w:val="28"/>
        </w:rPr>
        <w:t xml:space="preserve">родители воспитанников </w:t>
      </w:r>
      <w:r w:rsidRPr="00BE1B01">
        <w:rPr>
          <w:rFonts w:ascii="Liberation Serif" w:hAnsi="Liberation Serif"/>
          <w:sz w:val="28"/>
          <w:szCs w:val="28"/>
        </w:rPr>
        <w:t xml:space="preserve">дошкольных организаций </w:t>
      </w:r>
      <w:proofErr w:type="spellStart"/>
      <w:r w:rsidRPr="00BE1B01">
        <w:rPr>
          <w:rFonts w:ascii="Liberation Serif" w:hAnsi="Liberation Serif"/>
          <w:sz w:val="28"/>
          <w:szCs w:val="28"/>
        </w:rPr>
        <w:t>Горноуральского</w:t>
      </w:r>
      <w:proofErr w:type="spellEnd"/>
      <w:r w:rsidRPr="00BE1B01">
        <w:rPr>
          <w:rFonts w:ascii="Liberation Serif" w:hAnsi="Liberation Serif"/>
          <w:sz w:val="28"/>
          <w:szCs w:val="28"/>
        </w:rPr>
        <w:t xml:space="preserve"> городского округа.</w:t>
      </w:r>
    </w:p>
    <w:p w:rsidR="00BE1B01" w:rsidRPr="00BE1B01" w:rsidRDefault="00BE1B01" w:rsidP="00295A50">
      <w:pPr>
        <w:jc w:val="both"/>
        <w:rPr>
          <w:rFonts w:ascii="Liberation Serif" w:hAnsi="Liberation Serif"/>
          <w:sz w:val="28"/>
          <w:szCs w:val="28"/>
        </w:rPr>
      </w:pPr>
    </w:p>
    <w:p w:rsidR="00D8441C" w:rsidRPr="00E447ED" w:rsidRDefault="00323351" w:rsidP="00323351">
      <w:pPr>
        <w:tabs>
          <w:tab w:val="left" w:pos="426"/>
          <w:tab w:val="left" w:pos="709"/>
        </w:tabs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Условия К</w:t>
      </w:r>
      <w:r w:rsidR="00D8441C" w:rsidRPr="00E447ED">
        <w:rPr>
          <w:rFonts w:ascii="Liberation Serif" w:hAnsi="Liberation Serif"/>
          <w:b/>
          <w:bCs/>
          <w:sz w:val="28"/>
          <w:szCs w:val="28"/>
        </w:rPr>
        <w:t>онкурса</w:t>
      </w:r>
    </w:p>
    <w:p w:rsidR="00D8441C" w:rsidRPr="00717FC1" w:rsidRDefault="00717FC1" w:rsidP="004A03FC">
      <w:pPr>
        <w:tabs>
          <w:tab w:val="left" w:pos="709"/>
          <w:tab w:val="left" w:pos="851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Конкурс проводится в один этап </w:t>
      </w:r>
      <w:r w:rsidR="00511E27">
        <w:rPr>
          <w:rFonts w:ascii="Liberation Serif" w:hAnsi="Liberation Serif"/>
          <w:sz w:val="28"/>
          <w:szCs w:val="28"/>
        </w:rPr>
        <w:t>23</w:t>
      </w:r>
      <w:r w:rsidR="00E14927" w:rsidRPr="00717FC1">
        <w:rPr>
          <w:rFonts w:ascii="Liberation Serif" w:hAnsi="Liberation Serif"/>
          <w:sz w:val="28"/>
          <w:szCs w:val="28"/>
        </w:rPr>
        <w:t xml:space="preserve"> ноября </w:t>
      </w:r>
      <w:r w:rsidR="00511E27">
        <w:rPr>
          <w:rFonts w:ascii="Liberation Serif" w:hAnsi="Liberation Serif"/>
          <w:sz w:val="28"/>
          <w:szCs w:val="28"/>
        </w:rPr>
        <w:t>2023</w:t>
      </w:r>
      <w:r w:rsidR="00D8441C" w:rsidRPr="00717FC1">
        <w:rPr>
          <w:rFonts w:ascii="Liberation Serif" w:hAnsi="Liberation Serif"/>
          <w:sz w:val="28"/>
          <w:szCs w:val="28"/>
        </w:rPr>
        <w:t>года.</w:t>
      </w:r>
    </w:p>
    <w:p w:rsidR="00D8441C" w:rsidRPr="00717FC1" w:rsidRDefault="00D8441C" w:rsidP="00717FC1">
      <w:pPr>
        <w:tabs>
          <w:tab w:val="left" w:pos="426"/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lastRenderedPageBreak/>
        <w:t>Заявки по фор</w:t>
      </w:r>
      <w:r w:rsidR="00511E27">
        <w:rPr>
          <w:rFonts w:ascii="Liberation Serif" w:hAnsi="Liberation Serif"/>
          <w:sz w:val="28"/>
          <w:szCs w:val="28"/>
        </w:rPr>
        <w:t xml:space="preserve">ме </w:t>
      </w:r>
      <w:r w:rsidR="00F31950">
        <w:rPr>
          <w:rFonts w:ascii="Liberation Serif" w:hAnsi="Liberation Serif"/>
          <w:sz w:val="28"/>
          <w:szCs w:val="28"/>
        </w:rPr>
        <w:t xml:space="preserve"> </w:t>
      </w:r>
      <w:r w:rsidRPr="00E447ED">
        <w:rPr>
          <w:rFonts w:ascii="Liberation Serif" w:hAnsi="Liberation Serif"/>
          <w:sz w:val="28"/>
          <w:szCs w:val="28"/>
        </w:rPr>
        <w:t xml:space="preserve">предоставляются на электронную почту МБУ ДО РДДТ п. Черноисточинск по </w:t>
      </w:r>
      <w:r w:rsidRPr="00E447ED">
        <w:rPr>
          <w:rFonts w:ascii="Liberation Serif" w:hAnsi="Liberation Serif"/>
          <w:sz w:val="28"/>
          <w:szCs w:val="28"/>
          <w:lang w:val="en-US"/>
        </w:rPr>
        <w:t>e</w:t>
      </w:r>
      <w:r w:rsidRPr="00E447ED">
        <w:rPr>
          <w:rFonts w:ascii="Liberation Serif" w:hAnsi="Liberation Serif"/>
          <w:sz w:val="28"/>
          <w:szCs w:val="28"/>
        </w:rPr>
        <w:t>-</w:t>
      </w:r>
      <w:r w:rsidRPr="00E447ED">
        <w:rPr>
          <w:rFonts w:ascii="Liberation Serif" w:hAnsi="Liberation Serif"/>
          <w:sz w:val="28"/>
          <w:szCs w:val="28"/>
          <w:lang w:val="en-US"/>
        </w:rPr>
        <w:t>mail</w:t>
      </w:r>
      <w:r w:rsidRPr="00E447ED">
        <w:rPr>
          <w:rFonts w:ascii="Liberation Serif" w:hAnsi="Liberation Serif"/>
          <w:sz w:val="28"/>
          <w:szCs w:val="28"/>
        </w:rPr>
        <w:t xml:space="preserve">: </w:t>
      </w:r>
      <w:hyperlink r:id="rId6" w:history="1">
        <w:r w:rsidRPr="00E447ED">
          <w:rPr>
            <w:rStyle w:val="a9"/>
            <w:rFonts w:ascii="Liberation Serif" w:hAnsi="Liberation Serif"/>
            <w:sz w:val="28"/>
            <w:szCs w:val="28"/>
            <w:lang w:val="en-US"/>
          </w:rPr>
          <w:t>rddt</w:t>
        </w:r>
        <w:r w:rsidRPr="00E447ED">
          <w:rPr>
            <w:rStyle w:val="a9"/>
            <w:rFonts w:ascii="Liberation Serif" w:hAnsi="Liberation Serif"/>
            <w:sz w:val="28"/>
            <w:szCs w:val="28"/>
          </w:rPr>
          <w:t>@</w:t>
        </w:r>
        <w:r w:rsidRPr="00E447ED">
          <w:rPr>
            <w:rStyle w:val="a9"/>
            <w:rFonts w:ascii="Liberation Serif" w:hAnsi="Liberation Serif"/>
            <w:sz w:val="28"/>
            <w:szCs w:val="28"/>
            <w:lang w:val="en-US"/>
          </w:rPr>
          <w:t>list</w:t>
        </w:r>
        <w:r w:rsidRPr="00E447ED">
          <w:rPr>
            <w:rStyle w:val="a9"/>
            <w:rFonts w:ascii="Liberation Serif" w:hAnsi="Liberation Serif"/>
            <w:sz w:val="28"/>
            <w:szCs w:val="28"/>
          </w:rPr>
          <w:t>.</w:t>
        </w:r>
        <w:proofErr w:type="spellStart"/>
        <w:r w:rsidRPr="00E447ED">
          <w:rPr>
            <w:rStyle w:val="a9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Pr="00E447ED">
        <w:rPr>
          <w:rFonts w:ascii="Liberation Serif" w:hAnsi="Liberation Serif"/>
          <w:sz w:val="28"/>
          <w:szCs w:val="28"/>
        </w:rPr>
        <w:t xml:space="preserve"> </w:t>
      </w:r>
      <w:r w:rsidR="00511E27">
        <w:rPr>
          <w:rFonts w:ascii="Liberation Serif" w:hAnsi="Liberation Serif"/>
          <w:bCs/>
          <w:sz w:val="28"/>
          <w:szCs w:val="28"/>
        </w:rPr>
        <w:t>до 17 ноября 2023</w:t>
      </w:r>
      <w:r w:rsidRPr="00717FC1">
        <w:rPr>
          <w:rFonts w:ascii="Liberation Serif" w:hAnsi="Liberation Serif"/>
          <w:bCs/>
          <w:sz w:val="28"/>
          <w:szCs w:val="28"/>
        </w:rPr>
        <w:t xml:space="preserve"> года</w:t>
      </w:r>
      <w:r w:rsidRPr="00717FC1">
        <w:rPr>
          <w:rFonts w:ascii="Liberation Serif" w:hAnsi="Liberation Serif"/>
          <w:sz w:val="28"/>
          <w:szCs w:val="28"/>
        </w:rPr>
        <w:t xml:space="preserve">. </w:t>
      </w:r>
    </w:p>
    <w:p w:rsidR="00D8441C" w:rsidRPr="00E447ED" w:rsidRDefault="00D8441C" w:rsidP="00717FC1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Заявка является официальным согласием на размещение фото и видеоматериалов участников конкурса, на сайте МБУ ДО РДДТ и на других электронно-цифровых ресурсах.</w:t>
      </w:r>
    </w:p>
    <w:p w:rsidR="00D8441C" w:rsidRPr="00E447ED" w:rsidRDefault="00D8441C" w:rsidP="00717FC1">
      <w:pPr>
        <w:tabs>
          <w:tab w:val="left" w:pos="9354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Сроки могут быть изменены по предложению Оргкомитета или территории, на которой проводится конкурс.</w:t>
      </w:r>
    </w:p>
    <w:p w:rsidR="00D8441C" w:rsidRPr="00E447ED" w:rsidRDefault="00D8441C" w:rsidP="00717FC1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Конкурс проводится по двум номинациям:</w:t>
      </w:r>
    </w:p>
    <w:p w:rsidR="00511E27" w:rsidRDefault="00D8441C" w:rsidP="00511E27">
      <w:pPr>
        <w:numPr>
          <w:ilvl w:val="0"/>
          <w:numId w:val="9"/>
        </w:numPr>
        <w:ind w:left="284" w:hanging="284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номинация – </w:t>
      </w:r>
      <w:proofErr w:type="spellStart"/>
      <w:r w:rsidRPr="00E447ED">
        <w:rPr>
          <w:rFonts w:ascii="Liberation Serif" w:hAnsi="Liberation Serif"/>
          <w:sz w:val="28"/>
          <w:szCs w:val="28"/>
        </w:rPr>
        <w:t>агиттворчество</w:t>
      </w:r>
      <w:proofErr w:type="spellEnd"/>
    </w:p>
    <w:p w:rsidR="00D8441C" w:rsidRPr="00511E27" w:rsidRDefault="00D8441C" w:rsidP="00511E27">
      <w:pPr>
        <w:numPr>
          <w:ilvl w:val="0"/>
          <w:numId w:val="9"/>
        </w:numPr>
        <w:ind w:left="284" w:hanging="284"/>
        <w:jc w:val="both"/>
        <w:rPr>
          <w:rFonts w:ascii="Liberation Serif" w:hAnsi="Liberation Serif"/>
          <w:sz w:val="28"/>
          <w:szCs w:val="28"/>
        </w:rPr>
      </w:pPr>
      <w:r w:rsidRPr="00511E27">
        <w:rPr>
          <w:rFonts w:ascii="Liberation Serif" w:hAnsi="Liberation Serif"/>
          <w:sz w:val="28"/>
          <w:szCs w:val="28"/>
        </w:rPr>
        <w:t xml:space="preserve">номинация – дефиле «Засветись!» - показ коллекции моделей одежды со </w:t>
      </w:r>
      <w:proofErr w:type="spellStart"/>
      <w:r w:rsidRPr="00511E27">
        <w:rPr>
          <w:rFonts w:ascii="Liberation Serif" w:hAnsi="Liberation Serif"/>
          <w:sz w:val="28"/>
          <w:szCs w:val="28"/>
        </w:rPr>
        <w:t>световозвращающими</w:t>
      </w:r>
      <w:proofErr w:type="spellEnd"/>
      <w:r w:rsidRPr="00511E27">
        <w:rPr>
          <w:rFonts w:ascii="Liberation Serif" w:hAnsi="Liberation Serif"/>
          <w:sz w:val="28"/>
          <w:szCs w:val="28"/>
        </w:rPr>
        <w:t xml:space="preserve"> элементами.</w:t>
      </w:r>
    </w:p>
    <w:p w:rsidR="00D8441C" w:rsidRPr="00511E27" w:rsidRDefault="00D8441C" w:rsidP="00295A50">
      <w:pPr>
        <w:jc w:val="both"/>
        <w:rPr>
          <w:rFonts w:ascii="Liberation Serif" w:hAnsi="Liberation Serif"/>
          <w:iCs/>
          <w:sz w:val="28"/>
          <w:szCs w:val="28"/>
        </w:rPr>
      </w:pPr>
      <w:proofErr w:type="spellStart"/>
      <w:r w:rsidRPr="00511E27">
        <w:rPr>
          <w:rFonts w:ascii="Liberation Serif" w:hAnsi="Liberation Serif"/>
          <w:iCs/>
          <w:sz w:val="28"/>
          <w:szCs w:val="28"/>
        </w:rPr>
        <w:t>Агиттворчество</w:t>
      </w:r>
      <w:proofErr w:type="spellEnd"/>
      <w:r w:rsidRPr="00511E27">
        <w:rPr>
          <w:rFonts w:ascii="Liberation Serif" w:hAnsi="Liberation Serif"/>
          <w:iCs/>
          <w:sz w:val="28"/>
          <w:szCs w:val="28"/>
        </w:rPr>
        <w:t>.</w:t>
      </w:r>
    </w:p>
    <w:p w:rsidR="00717FC1" w:rsidRDefault="00D8441C" w:rsidP="00717FC1">
      <w:pPr>
        <w:tabs>
          <w:tab w:val="left" w:pos="426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На конкурс могут быть представлены выступления агитбригад, театрализованное представление, хореографические и вокальные номера (ансамбль, соло), художественное слово, семейное творчество, т.е. любое выступление на сцене, пропагандирующее безопасное поведение на дороге.</w:t>
      </w:r>
    </w:p>
    <w:p w:rsidR="00717FC1" w:rsidRDefault="00D8441C" w:rsidP="00717FC1">
      <w:pPr>
        <w:tabs>
          <w:tab w:val="left" w:pos="426"/>
        </w:tabs>
        <w:ind w:firstLine="851"/>
        <w:jc w:val="both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Следует обратить внимание на правильную терминологию ПДД при подготовке номеров.</w:t>
      </w:r>
    </w:p>
    <w:p w:rsidR="00D8441C" w:rsidRPr="00717FC1" w:rsidRDefault="00BE1B01" w:rsidP="00717FC1">
      <w:pPr>
        <w:tabs>
          <w:tab w:val="left" w:pos="426"/>
        </w:tabs>
        <w:ind w:firstLine="851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717FC1">
        <w:rPr>
          <w:rFonts w:ascii="Liberation Serif" w:hAnsi="Liberation Serif"/>
          <w:bCs/>
          <w:sz w:val="28"/>
          <w:szCs w:val="28"/>
        </w:rPr>
        <w:t xml:space="preserve">Продолжительность выступления </w:t>
      </w:r>
      <w:r w:rsidR="00D8441C" w:rsidRPr="000216CC">
        <w:rPr>
          <w:rFonts w:ascii="Liberation Serif" w:hAnsi="Liberation Serif"/>
          <w:bCs/>
          <w:sz w:val="28"/>
          <w:szCs w:val="28"/>
        </w:rPr>
        <w:t xml:space="preserve">не более 4 минут. </w:t>
      </w:r>
    </w:p>
    <w:p w:rsidR="00D8441C" w:rsidRPr="00511E27" w:rsidRDefault="00D8441C" w:rsidP="00295A50">
      <w:pPr>
        <w:jc w:val="both"/>
        <w:rPr>
          <w:rFonts w:ascii="Liberation Serif" w:hAnsi="Liberation Serif"/>
          <w:iCs/>
          <w:sz w:val="28"/>
          <w:szCs w:val="28"/>
        </w:rPr>
      </w:pPr>
      <w:r w:rsidRPr="00511E27">
        <w:rPr>
          <w:rFonts w:ascii="Liberation Serif" w:hAnsi="Liberation Serif"/>
          <w:iCs/>
          <w:sz w:val="28"/>
          <w:szCs w:val="28"/>
        </w:rPr>
        <w:t>Дефиле «Засветись!»</w:t>
      </w:r>
      <w:r w:rsidRPr="00E447ED">
        <w:rPr>
          <w:rFonts w:ascii="Liberation Serif" w:hAnsi="Liberation Serif"/>
          <w:i/>
          <w:iCs/>
          <w:sz w:val="28"/>
          <w:szCs w:val="28"/>
        </w:rPr>
        <w:t xml:space="preserve"> - </w:t>
      </w:r>
      <w:r w:rsidRPr="00511E27">
        <w:rPr>
          <w:rFonts w:ascii="Liberation Serif" w:hAnsi="Liberation Serif"/>
          <w:iCs/>
          <w:sz w:val="28"/>
          <w:szCs w:val="28"/>
        </w:rPr>
        <w:t xml:space="preserve">показ коллекции моделей одежды со </w:t>
      </w:r>
      <w:proofErr w:type="spellStart"/>
      <w:r w:rsidRPr="00511E27">
        <w:rPr>
          <w:rFonts w:ascii="Liberation Serif" w:hAnsi="Liberation Serif"/>
          <w:iCs/>
          <w:sz w:val="28"/>
          <w:szCs w:val="28"/>
        </w:rPr>
        <w:t>световозвращающими</w:t>
      </w:r>
      <w:proofErr w:type="spellEnd"/>
      <w:r w:rsidRPr="00511E27">
        <w:rPr>
          <w:rFonts w:ascii="Liberation Serif" w:hAnsi="Liberation Serif"/>
          <w:iCs/>
          <w:sz w:val="28"/>
          <w:szCs w:val="28"/>
        </w:rPr>
        <w:t xml:space="preserve"> элементами. </w:t>
      </w:r>
    </w:p>
    <w:p w:rsidR="00D8441C" w:rsidRPr="00E447ED" w:rsidRDefault="00D8441C" w:rsidP="00717FC1">
      <w:pPr>
        <w:tabs>
          <w:tab w:val="left" w:pos="426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На конкурс могут быть представлены швейные, вязаные изделия и изделия из нетрадиционных материалов, изготовленные родителями и воспитателями для детей.</w:t>
      </w:r>
    </w:p>
    <w:p w:rsidR="00D8441C" w:rsidRPr="00E447ED" w:rsidRDefault="00D8441C" w:rsidP="00717FC1">
      <w:pPr>
        <w:tabs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Изделия должны иметь </w:t>
      </w:r>
      <w:proofErr w:type="spellStart"/>
      <w:r w:rsidRPr="00E447ED">
        <w:rPr>
          <w:rFonts w:ascii="Liberation Serif" w:hAnsi="Liberation Serif"/>
          <w:sz w:val="28"/>
          <w:szCs w:val="28"/>
        </w:rPr>
        <w:t>световозвращающие</w:t>
      </w:r>
      <w:proofErr w:type="spellEnd"/>
      <w:r w:rsidRPr="00E447ED">
        <w:rPr>
          <w:rFonts w:ascii="Liberation Serif" w:hAnsi="Liberation Serif"/>
          <w:sz w:val="28"/>
          <w:szCs w:val="28"/>
        </w:rPr>
        <w:t xml:space="preserve"> элементы, отличаться оригинальностью, качеством.</w:t>
      </w:r>
    </w:p>
    <w:p w:rsidR="00717FC1" w:rsidRDefault="00D8441C" w:rsidP="00717FC1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Коллекции моделей одежды должны иметь название, единое композиционное, цветовое, художественное и музыкальное решение.</w:t>
      </w:r>
    </w:p>
    <w:p w:rsidR="00D8441C" w:rsidRPr="00717FC1" w:rsidRDefault="00D8441C" w:rsidP="00717FC1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Исполнители должны уметь использовать сценич</w:t>
      </w:r>
      <w:r w:rsidR="00717FC1">
        <w:rPr>
          <w:rFonts w:ascii="Liberation Serif" w:hAnsi="Liberation Serif"/>
          <w:sz w:val="28"/>
          <w:szCs w:val="28"/>
        </w:rPr>
        <w:t xml:space="preserve">еское пространство и реквизит, </w:t>
      </w:r>
      <w:r w:rsidRPr="00E447ED">
        <w:rPr>
          <w:rFonts w:ascii="Liberation Serif" w:hAnsi="Liberation Serif"/>
          <w:sz w:val="28"/>
          <w:szCs w:val="28"/>
        </w:rPr>
        <w:t>музыкальное сопровождение и техническое оснащение.</w:t>
      </w:r>
      <w:r w:rsidR="00717FC1">
        <w:rPr>
          <w:rFonts w:ascii="Liberation Serif" w:hAnsi="Liberation Serif"/>
          <w:sz w:val="28"/>
          <w:szCs w:val="28"/>
        </w:rPr>
        <w:t xml:space="preserve"> </w:t>
      </w:r>
      <w:r w:rsidR="00717FC1" w:rsidRPr="00717FC1">
        <w:rPr>
          <w:rFonts w:ascii="Liberation Serif" w:hAnsi="Liberation Serif"/>
          <w:bCs/>
          <w:sz w:val="28"/>
          <w:szCs w:val="28"/>
        </w:rPr>
        <w:t xml:space="preserve">Продолжительность выступления </w:t>
      </w:r>
      <w:r w:rsidRPr="00717FC1">
        <w:rPr>
          <w:rFonts w:ascii="Liberation Serif" w:hAnsi="Liberation Serif"/>
          <w:bCs/>
          <w:sz w:val="28"/>
          <w:szCs w:val="28"/>
        </w:rPr>
        <w:t xml:space="preserve">не более 3 минут. </w:t>
      </w:r>
    </w:p>
    <w:p w:rsidR="00D8441C" w:rsidRPr="00E447ED" w:rsidRDefault="00D8441C" w:rsidP="00295A5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 xml:space="preserve">Критерии оценки </w:t>
      </w:r>
      <w:proofErr w:type="spellStart"/>
      <w:r w:rsidRPr="00E447ED">
        <w:rPr>
          <w:rFonts w:ascii="Liberation Serif" w:hAnsi="Liberation Serif"/>
          <w:b/>
          <w:bCs/>
          <w:sz w:val="28"/>
          <w:szCs w:val="28"/>
        </w:rPr>
        <w:t>агиттворчества</w:t>
      </w:r>
      <w:proofErr w:type="spellEnd"/>
    </w:p>
    <w:p w:rsidR="00D8441C" w:rsidRPr="00E447ED" w:rsidRDefault="00D8441C" w:rsidP="00717FC1">
      <w:pPr>
        <w:tabs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Конкурс оценивается </w:t>
      </w:r>
      <w:r w:rsidR="00C25311">
        <w:rPr>
          <w:rFonts w:ascii="Liberation Serif" w:hAnsi="Liberation Serif"/>
          <w:sz w:val="28"/>
          <w:szCs w:val="28"/>
        </w:rPr>
        <w:t>жюри по 5-ти</w:t>
      </w:r>
      <w:r w:rsidRPr="00E447ED">
        <w:rPr>
          <w:rFonts w:ascii="Liberation Serif" w:hAnsi="Liberation Serif"/>
          <w:sz w:val="28"/>
          <w:szCs w:val="28"/>
        </w:rPr>
        <w:t xml:space="preserve"> бальной системе по следующим критериям:</w:t>
      </w:r>
    </w:p>
    <w:p w:rsidR="00D8441C" w:rsidRPr="00E447ED" w:rsidRDefault="00BE1B01" w:rsidP="00BE1B0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>четкая организация выступления, соблюдение регламента выступления - от 1 до 5 баллов;</w:t>
      </w:r>
    </w:p>
    <w:p w:rsidR="00D8441C" w:rsidRPr="00E447ED" w:rsidRDefault="00BE1B01" w:rsidP="00BE1B0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>грамотное использование терминологии и Правил дорожного движения - от 1 до 5 баллов;</w:t>
      </w:r>
    </w:p>
    <w:p w:rsidR="00D8441C" w:rsidRPr="00E447ED" w:rsidRDefault="00BE1B01" w:rsidP="00BE1B0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>выразительность и эмоциональность выступления, артистичность, оригинальность - от 1 до 5 баллов</w:t>
      </w:r>
      <w:r>
        <w:rPr>
          <w:rFonts w:ascii="Liberation Serif" w:hAnsi="Liberation Serif"/>
          <w:sz w:val="28"/>
          <w:szCs w:val="28"/>
        </w:rPr>
        <w:t>;</w:t>
      </w:r>
    </w:p>
    <w:p w:rsidR="00BE1B01" w:rsidRPr="00E447ED" w:rsidRDefault="00BE1B01" w:rsidP="00BE1B0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>воспитательная ценность репертуара, его актуальность</w:t>
      </w:r>
      <w:r>
        <w:rPr>
          <w:rFonts w:ascii="Liberation Serif" w:hAnsi="Liberation Serif"/>
          <w:sz w:val="28"/>
          <w:szCs w:val="28"/>
        </w:rPr>
        <w:t>, идейность -  от 1 до 5 баллов.</w:t>
      </w:r>
    </w:p>
    <w:p w:rsidR="00D8441C" w:rsidRPr="00E447ED" w:rsidRDefault="00D8441C" w:rsidP="0032335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Критерии оценки коллекции</w:t>
      </w:r>
    </w:p>
    <w:p w:rsidR="00D8441C" w:rsidRPr="00E447ED" w:rsidRDefault="00D8441C" w:rsidP="004A03FC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Конкурс оценивается жюри по 5- бальной системе по следующим критериям:</w:t>
      </w:r>
    </w:p>
    <w:p w:rsidR="00D8441C" w:rsidRPr="00E447ED" w:rsidRDefault="00717FC1" w:rsidP="00717FC1">
      <w:pPr>
        <w:pStyle w:val="a7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 xml:space="preserve">целостность композиции (раскрытие сценического образа, пространственное решение на сцене, обязательное использование </w:t>
      </w:r>
      <w:proofErr w:type="spellStart"/>
      <w:r w:rsidR="00D8441C" w:rsidRPr="00E447ED">
        <w:rPr>
          <w:rFonts w:ascii="Liberation Serif" w:hAnsi="Liberation Serif"/>
          <w:sz w:val="28"/>
          <w:szCs w:val="28"/>
        </w:rPr>
        <w:t>световозвращающих</w:t>
      </w:r>
      <w:proofErr w:type="spellEnd"/>
      <w:r w:rsidR="00D8441C" w:rsidRPr="00E447ED">
        <w:rPr>
          <w:rFonts w:ascii="Liberation Serif" w:hAnsi="Liberation Serif"/>
          <w:sz w:val="28"/>
          <w:szCs w:val="28"/>
        </w:rPr>
        <w:t xml:space="preserve"> элементов) -  от 1 до 5 баллов;</w:t>
      </w:r>
    </w:p>
    <w:p w:rsidR="00D8441C" w:rsidRPr="00E447ED" w:rsidRDefault="00717FC1" w:rsidP="00717FC1">
      <w:pPr>
        <w:pStyle w:val="a7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>художественное и музыкальное решение</w:t>
      </w:r>
      <w:r w:rsidR="00BE1B01">
        <w:rPr>
          <w:rFonts w:ascii="Liberation Serif" w:hAnsi="Liberation Serif"/>
          <w:sz w:val="28"/>
          <w:szCs w:val="28"/>
        </w:rPr>
        <w:t xml:space="preserve"> </w:t>
      </w:r>
      <w:r w:rsidR="00D8441C" w:rsidRPr="00E447ED">
        <w:rPr>
          <w:rFonts w:ascii="Liberation Serif" w:hAnsi="Liberation Serif"/>
          <w:sz w:val="28"/>
          <w:szCs w:val="28"/>
        </w:rPr>
        <w:t>-  от 1 до 5 баллов;</w:t>
      </w:r>
    </w:p>
    <w:p w:rsidR="00D8441C" w:rsidRPr="00E447ED" w:rsidRDefault="00717FC1" w:rsidP="00717FC1">
      <w:pPr>
        <w:pStyle w:val="a7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>артистизм, выразительность, сценическая культура -  от 1 до 5 баллов;</w:t>
      </w:r>
    </w:p>
    <w:p w:rsidR="00D8441C" w:rsidRPr="00C25311" w:rsidRDefault="00717FC1" w:rsidP="00C25311">
      <w:pPr>
        <w:pStyle w:val="a7"/>
        <w:ind w:left="0"/>
        <w:jc w:val="both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оригинальность </w:t>
      </w:r>
      <w:r w:rsidR="00D8441C" w:rsidRPr="00E447ED">
        <w:rPr>
          <w:rFonts w:ascii="Liberation Serif" w:hAnsi="Liberation Serif"/>
          <w:sz w:val="28"/>
          <w:szCs w:val="28"/>
        </w:rPr>
        <w:t>-  от 1 до 5 баллов</w:t>
      </w:r>
      <w:r w:rsidR="00D8441C" w:rsidRPr="00E447ED">
        <w:rPr>
          <w:rFonts w:ascii="Liberation Serif" w:hAnsi="Liberation Serif"/>
          <w:i/>
          <w:iCs/>
          <w:sz w:val="28"/>
          <w:szCs w:val="28"/>
        </w:rPr>
        <w:t>.</w:t>
      </w:r>
    </w:p>
    <w:p w:rsidR="00D8441C" w:rsidRPr="00E447ED" w:rsidRDefault="00D8441C" w:rsidP="00295A50">
      <w:pPr>
        <w:pStyle w:val="a3"/>
        <w:spacing w:after="0"/>
        <w:ind w:left="36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Подведение итогов и награждение</w:t>
      </w:r>
    </w:p>
    <w:p w:rsidR="00D8441C" w:rsidRPr="00E447ED" w:rsidRDefault="00D8441C" w:rsidP="004A03FC">
      <w:pPr>
        <w:tabs>
          <w:tab w:val="left" w:pos="709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Победители и призеры Конкурса в каждой номинации определяются, исходя из наибольшего количества набранных баллов.</w:t>
      </w:r>
    </w:p>
    <w:p w:rsidR="00152281" w:rsidRDefault="00D8441C" w:rsidP="00152281">
      <w:pPr>
        <w:spacing w:line="300" w:lineRule="exact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Победители </w:t>
      </w:r>
      <w:r w:rsidR="003231F0" w:rsidRPr="00E447ED">
        <w:rPr>
          <w:rFonts w:ascii="Liberation Serif" w:hAnsi="Liberation Serif"/>
          <w:sz w:val="28"/>
          <w:szCs w:val="28"/>
        </w:rPr>
        <w:t xml:space="preserve">и призеры </w:t>
      </w:r>
      <w:r w:rsidRPr="00E447ED">
        <w:rPr>
          <w:rFonts w:ascii="Liberation Serif" w:hAnsi="Liberation Serif"/>
          <w:sz w:val="28"/>
          <w:szCs w:val="28"/>
        </w:rPr>
        <w:t>конкурса награждаются дипломами.</w:t>
      </w:r>
      <w:r w:rsidR="003231F0" w:rsidRPr="00E447ED">
        <w:rPr>
          <w:rFonts w:ascii="Liberation Serif" w:hAnsi="Liberation Serif"/>
          <w:sz w:val="28"/>
          <w:szCs w:val="28"/>
        </w:rPr>
        <w:t xml:space="preserve"> Победители принимают участие в городском конкурсе «Дорожные звездочки».</w:t>
      </w:r>
      <w:r w:rsidR="00152281" w:rsidRPr="0015228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52281" w:rsidRPr="00551432" w:rsidRDefault="00152281" w:rsidP="00152281">
      <w:pPr>
        <w:spacing w:line="300" w:lineRule="exact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551432">
        <w:rPr>
          <w:rFonts w:ascii="Liberation Serif" w:hAnsi="Liberation Serif" w:cs="Liberation Serif"/>
          <w:sz w:val="28"/>
          <w:szCs w:val="28"/>
        </w:rPr>
        <w:t xml:space="preserve">Победители муниципального этапа принимают участие в городском этапе </w:t>
      </w:r>
      <w:r>
        <w:rPr>
          <w:rFonts w:ascii="Liberation Serif" w:hAnsi="Liberation Serif" w:cs="Liberation Serif"/>
          <w:sz w:val="28"/>
          <w:szCs w:val="28"/>
        </w:rPr>
        <w:t xml:space="preserve">Конкурса </w:t>
      </w:r>
      <w:r w:rsidRPr="00551432">
        <w:rPr>
          <w:rFonts w:ascii="Liberation Serif" w:hAnsi="Liberation Serif" w:cs="Liberation Serif"/>
          <w:sz w:val="28"/>
          <w:szCs w:val="28"/>
        </w:rPr>
        <w:t>в МБУ ДО ГДДЮТ г. Нижний Тагил.</w:t>
      </w:r>
    </w:p>
    <w:p w:rsidR="00D8441C" w:rsidRPr="00E447ED" w:rsidRDefault="00D8441C" w:rsidP="00C25311">
      <w:pPr>
        <w:jc w:val="both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88665F">
      <w:pPr>
        <w:ind w:firstLine="912"/>
        <w:jc w:val="right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Образец заявки</w:t>
      </w:r>
    </w:p>
    <w:p w:rsidR="00D8441C" w:rsidRPr="00E447ED" w:rsidRDefault="00D8441C" w:rsidP="0088665F">
      <w:pPr>
        <w:ind w:firstLine="912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8441C" w:rsidRPr="00BE1B01" w:rsidRDefault="00D8441C" w:rsidP="0088665F">
      <w:pPr>
        <w:ind w:firstLine="912"/>
        <w:jc w:val="center"/>
        <w:rPr>
          <w:rFonts w:ascii="Liberation Serif" w:hAnsi="Liberation Serif"/>
          <w:b/>
          <w:bCs/>
        </w:rPr>
      </w:pPr>
      <w:r w:rsidRPr="00BE1B01">
        <w:rPr>
          <w:rFonts w:ascii="Liberation Serif" w:hAnsi="Liberation Serif"/>
          <w:b/>
          <w:bCs/>
        </w:rPr>
        <w:t>Заявка на участие</w:t>
      </w:r>
    </w:p>
    <w:p w:rsidR="00D8441C" w:rsidRPr="00BE1B01" w:rsidRDefault="00D8441C" w:rsidP="0088665F">
      <w:pPr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>Наз</w:t>
      </w:r>
      <w:r w:rsidR="00C25311">
        <w:rPr>
          <w:rFonts w:ascii="Liberation Serif" w:hAnsi="Liberation Serif"/>
        </w:rPr>
        <w:t xml:space="preserve">вание мероприятия: </w:t>
      </w:r>
      <w:r w:rsidR="00C25311">
        <w:rPr>
          <w:rFonts w:ascii="Liberation Serif" w:hAnsi="Liberation Serif"/>
          <w:sz w:val="28"/>
          <w:szCs w:val="28"/>
        </w:rPr>
        <w:t>К</w:t>
      </w:r>
      <w:r w:rsidR="00C25311" w:rsidRPr="00E447ED">
        <w:rPr>
          <w:rFonts w:ascii="Liberation Serif" w:hAnsi="Liberation Serif"/>
          <w:sz w:val="28"/>
          <w:szCs w:val="28"/>
        </w:rPr>
        <w:t>онкурса творческих коллективов дошкольных образовательных организаций "Дорожные звездочки"</w:t>
      </w:r>
    </w:p>
    <w:p w:rsidR="00D8441C" w:rsidRPr="00BE1B01" w:rsidRDefault="00D8441C" w:rsidP="0088665F">
      <w:pPr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>ОО № _________ Территория _________________________________________</w:t>
      </w:r>
    </w:p>
    <w:p w:rsidR="00D8441C" w:rsidRPr="00BE1B01" w:rsidRDefault="00D8441C" w:rsidP="0088665F">
      <w:pPr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>Состав: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1260"/>
      </w:tblGrid>
      <w:tr w:rsidR="00D8441C" w:rsidRPr="00BE1B01" w:rsidTr="003B168E">
        <w:tc>
          <w:tcPr>
            <w:tcW w:w="115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1260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Взрослые</w:t>
            </w:r>
          </w:p>
        </w:tc>
      </w:tr>
      <w:tr w:rsidR="00D8441C" w:rsidRPr="00BE1B01" w:rsidTr="003B168E">
        <w:tc>
          <w:tcPr>
            <w:tcW w:w="115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Дети</w:t>
            </w:r>
          </w:p>
        </w:tc>
        <w:tc>
          <w:tcPr>
            <w:tcW w:w="1260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</w:tr>
    </w:tbl>
    <w:p w:rsidR="00D8441C" w:rsidRPr="00BE1B01" w:rsidRDefault="00D8441C" w:rsidP="0088665F">
      <w:pPr>
        <w:rPr>
          <w:rFonts w:ascii="Liberation Serif" w:hAnsi="Liberation Serif"/>
        </w:rPr>
      </w:pPr>
    </w:p>
    <w:p w:rsidR="00D8441C" w:rsidRPr="00BE1B01" w:rsidRDefault="00D8441C" w:rsidP="0088665F">
      <w:pPr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>Категории участников (детей):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05"/>
        <w:gridCol w:w="515"/>
        <w:gridCol w:w="608"/>
        <w:gridCol w:w="544"/>
        <w:gridCol w:w="544"/>
        <w:gridCol w:w="544"/>
        <w:gridCol w:w="544"/>
        <w:gridCol w:w="560"/>
        <w:gridCol w:w="544"/>
        <w:gridCol w:w="660"/>
        <w:gridCol w:w="660"/>
        <w:gridCol w:w="647"/>
        <w:gridCol w:w="609"/>
        <w:gridCol w:w="554"/>
        <w:gridCol w:w="515"/>
      </w:tblGrid>
      <w:tr w:rsidR="00D8441C" w:rsidRPr="00BE1B01" w:rsidTr="003B168E">
        <w:trPr>
          <w:cantSplit/>
          <w:trHeight w:val="2317"/>
        </w:trPr>
        <w:tc>
          <w:tcPr>
            <w:tcW w:w="763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ОУ</w:t>
            </w:r>
          </w:p>
        </w:tc>
        <w:tc>
          <w:tcPr>
            <w:tcW w:w="705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Малообеспеченная семья</w:t>
            </w:r>
          </w:p>
        </w:tc>
        <w:tc>
          <w:tcPr>
            <w:tcW w:w="515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На учете в ПДН</w:t>
            </w:r>
          </w:p>
        </w:tc>
        <w:tc>
          <w:tcPr>
            <w:tcW w:w="608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На учете в ТКДН и ЗП</w:t>
            </w:r>
          </w:p>
        </w:tc>
        <w:tc>
          <w:tcPr>
            <w:tcW w:w="544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На учете в ОУ</w:t>
            </w:r>
          </w:p>
        </w:tc>
        <w:tc>
          <w:tcPr>
            <w:tcW w:w="544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Сироты</w:t>
            </w:r>
          </w:p>
        </w:tc>
        <w:tc>
          <w:tcPr>
            <w:tcW w:w="544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Опекаемые</w:t>
            </w:r>
          </w:p>
        </w:tc>
        <w:tc>
          <w:tcPr>
            <w:tcW w:w="544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Инвалиды</w:t>
            </w:r>
          </w:p>
        </w:tc>
        <w:tc>
          <w:tcPr>
            <w:tcW w:w="560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Полная семья</w:t>
            </w:r>
          </w:p>
        </w:tc>
        <w:tc>
          <w:tcPr>
            <w:tcW w:w="544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Неполная семья</w:t>
            </w:r>
          </w:p>
        </w:tc>
        <w:tc>
          <w:tcPr>
            <w:tcW w:w="660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Многодетная семья</w:t>
            </w:r>
          </w:p>
        </w:tc>
        <w:tc>
          <w:tcPr>
            <w:tcW w:w="660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6-13 лет</w:t>
            </w:r>
          </w:p>
        </w:tc>
        <w:tc>
          <w:tcPr>
            <w:tcW w:w="647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14-16 лет</w:t>
            </w:r>
          </w:p>
        </w:tc>
        <w:tc>
          <w:tcPr>
            <w:tcW w:w="609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17-18 лет</w:t>
            </w:r>
          </w:p>
        </w:tc>
        <w:tc>
          <w:tcPr>
            <w:tcW w:w="554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Мальчики</w:t>
            </w:r>
          </w:p>
        </w:tc>
        <w:tc>
          <w:tcPr>
            <w:tcW w:w="515" w:type="dxa"/>
            <w:textDirection w:val="btLr"/>
          </w:tcPr>
          <w:p w:rsidR="00D8441C" w:rsidRPr="005E26DD" w:rsidRDefault="00D8441C" w:rsidP="00761231">
            <w:pPr>
              <w:ind w:left="113" w:right="113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Девочки</w:t>
            </w:r>
          </w:p>
        </w:tc>
      </w:tr>
      <w:tr w:rsidR="00D8441C" w:rsidRPr="00BE1B01" w:rsidTr="003B168E">
        <w:trPr>
          <w:trHeight w:val="71"/>
        </w:trPr>
        <w:tc>
          <w:tcPr>
            <w:tcW w:w="763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705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15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608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4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4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4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4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60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4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660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660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647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609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5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15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</w:tr>
    </w:tbl>
    <w:p w:rsidR="00D8441C" w:rsidRPr="00BE1B01" w:rsidRDefault="00D8441C" w:rsidP="0088665F">
      <w:pPr>
        <w:rPr>
          <w:rFonts w:ascii="Liberation Serif" w:hAnsi="Liberation Serif"/>
        </w:rPr>
      </w:pPr>
    </w:p>
    <w:p w:rsidR="00D8441C" w:rsidRPr="00BE1B01" w:rsidRDefault="00D8441C" w:rsidP="0088665F">
      <w:pPr>
        <w:rPr>
          <w:rFonts w:ascii="Liberation Serif" w:hAnsi="Liberation Serif"/>
          <w:u w:val="single"/>
        </w:rPr>
      </w:pPr>
      <w:r w:rsidRPr="00BE1B01">
        <w:rPr>
          <w:rFonts w:ascii="Liberation Serif" w:hAnsi="Liberation Serif"/>
        </w:rPr>
        <w:t>Наименование (работы)</w:t>
      </w:r>
    </w:p>
    <w:tbl>
      <w:tblPr>
        <w:tblW w:w="9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661"/>
        <w:gridCol w:w="1038"/>
        <w:gridCol w:w="1484"/>
        <w:gridCol w:w="1334"/>
        <w:gridCol w:w="2225"/>
        <w:gridCol w:w="1483"/>
      </w:tblGrid>
      <w:tr w:rsidR="00546DAF" w:rsidRPr="00BE1B01" w:rsidTr="003B168E">
        <w:trPr>
          <w:trHeight w:val="486"/>
        </w:trPr>
        <w:tc>
          <w:tcPr>
            <w:tcW w:w="426" w:type="dxa"/>
          </w:tcPr>
          <w:p w:rsidR="00546DAF" w:rsidRPr="005E26DD" w:rsidRDefault="00546DAF" w:rsidP="00761231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№</w:t>
            </w:r>
          </w:p>
        </w:tc>
        <w:tc>
          <w:tcPr>
            <w:tcW w:w="1661" w:type="dxa"/>
          </w:tcPr>
          <w:p w:rsidR="00546DAF" w:rsidRPr="005E26DD" w:rsidRDefault="00546DAF" w:rsidP="00761231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Ф.И.О. участника</w:t>
            </w:r>
          </w:p>
          <w:p w:rsidR="00546DAF" w:rsidRPr="005E26DD" w:rsidRDefault="00546DAF" w:rsidP="00761231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(полностью)*</w:t>
            </w:r>
          </w:p>
        </w:tc>
        <w:tc>
          <w:tcPr>
            <w:tcW w:w="1038" w:type="dxa"/>
          </w:tcPr>
          <w:p w:rsidR="00546DAF" w:rsidRPr="005E26DD" w:rsidRDefault="00546DAF" w:rsidP="00761231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Возраст</w:t>
            </w:r>
          </w:p>
        </w:tc>
        <w:tc>
          <w:tcPr>
            <w:tcW w:w="1484" w:type="dxa"/>
          </w:tcPr>
          <w:p w:rsidR="00546DAF" w:rsidRPr="005E26DD" w:rsidRDefault="00546DAF" w:rsidP="00761231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Название выступления</w:t>
            </w:r>
          </w:p>
        </w:tc>
        <w:tc>
          <w:tcPr>
            <w:tcW w:w="1334" w:type="dxa"/>
          </w:tcPr>
          <w:p w:rsidR="00546DAF" w:rsidRPr="005E26DD" w:rsidRDefault="00546DAF" w:rsidP="00761231">
            <w:pPr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Номинация</w:t>
            </w:r>
          </w:p>
        </w:tc>
        <w:tc>
          <w:tcPr>
            <w:tcW w:w="2225" w:type="dxa"/>
          </w:tcPr>
          <w:p w:rsidR="00546DAF" w:rsidRPr="005E26DD" w:rsidRDefault="00546DAF" w:rsidP="00F7620C">
            <w:pPr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Ф.И.О. руководителя  работы (полностью)</w:t>
            </w:r>
          </w:p>
        </w:tc>
        <w:tc>
          <w:tcPr>
            <w:tcW w:w="1483" w:type="dxa"/>
          </w:tcPr>
          <w:p w:rsidR="00546DAF" w:rsidRPr="005E26DD" w:rsidRDefault="00546DAF" w:rsidP="00F7620C">
            <w:pPr>
              <w:rPr>
                <w:rFonts w:ascii="Liberation Serif" w:hAnsi="Liberation Serif"/>
                <w:sz w:val="20"/>
                <w:szCs w:val="20"/>
              </w:rPr>
            </w:pPr>
            <w:r w:rsidRPr="005E26DD">
              <w:rPr>
                <w:rFonts w:ascii="Liberation Serif" w:hAnsi="Liberation Serif"/>
                <w:sz w:val="20"/>
                <w:szCs w:val="20"/>
              </w:rPr>
              <w:t>Контактный телефон</w:t>
            </w:r>
          </w:p>
        </w:tc>
      </w:tr>
      <w:tr w:rsidR="00546DAF" w:rsidRPr="00BE1B01" w:rsidTr="003B168E">
        <w:trPr>
          <w:trHeight w:val="308"/>
        </w:trPr>
        <w:tc>
          <w:tcPr>
            <w:tcW w:w="426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661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038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84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334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225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83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D8441C" w:rsidRPr="00BE1B01" w:rsidRDefault="00D8441C" w:rsidP="0088665F">
      <w:pPr>
        <w:jc w:val="both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>* Если коллективная работа, то перечислять Ф.И.О. детей или педагогов</w:t>
      </w:r>
    </w:p>
    <w:p w:rsidR="00D8441C" w:rsidRPr="00E447ED" w:rsidRDefault="00D8441C" w:rsidP="0088665F">
      <w:pPr>
        <w:rPr>
          <w:rFonts w:ascii="Liberation Serif" w:hAnsi="Liberation Serif"/>
          <w:b/>
          <w:bCs/>
          <w:sz w:val="28"/>
          <w:szCs w:val="28"/>
        </w:rPr>
      </w:pPr>
    </w:p>
    <w:p w:rsidR="006B6A1D" w:rsidRDefault="006B6A1D" w:rsidP="0088665F">
      <w:pPr>
        <w:rPr>
          <w:rFonts w:ascii="Liberation Serif" w:hAnsi="Liberation Serif"/>
          <w:sz w:val="28"/>
          <w:szCs w:val="28"/>
        </w:rPr>
      </w:pPr>
    </w:p>
    <w:p w:rsidR="003B168E" w:rsidRDefault="003B168E" w:rsidP="0088665F">
      <w:pPr>
        <w:rPr>
          <w:rFonts w:ascii="Liberation Serif" w:hAnsi="Liberation Serif"/>
          <w:sz w:val="28"/>
          <w:szCs w:val="28"/>
        </w:rPr>
      </w:pPr>
    </w:p>
    <w:p w:rsidR="003B168E" w:rsidRDefault="003B168E" w:rsidP="0088665F">
      <w:pPr>
        <w:rPr>
          <w:rFonts w:ascii="Liberation Serif" w:hAnsi="Liberation Serif"/>
          <w:sz w:val="28"/>
          <w:szCs w:val="28"/>
        </w:rPr>
      </w:pPr>
    </w:p>
    <w:p w:rsidR="003B168E" w:rsidRPr="00E447ED" w:rsidRDefault="003B168E" w:rsidP="0088665F">
      <w:pPr>
        <w:rPr>
          <w:rFonts w:ascii="Liberation Serif" w:hAnsi="Liberation Serif"/>
          <w:sz w:val="28"/>
          <w:szCs w:val="28"/>
        </w:rPr>
      </w:pPr>
    </w:p>
    <w:p w:rsidR="005E26DD" w:rsidRDefault="00D8441C" w:rsidP="0088665F">
      <w:pPr>
        <w:overflowPunct w:val="0"/>
        <w:autoSpaceDE w:val="0"/>
        <w:jc w:val="center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 xml:space="preserve">                                  </w:t>
      </w:r>
      <w:r w:rsidR="00C25311">
        <w:rPr>
          <w:rFonts w:ascii="Liberation Serif" w:hAnsi="Liberation Serif"/>
        </w:rPr>
        <w:t xml:space="preserve">                   </w:t>
      </w:r>
    </w:p>
    <w:p w:rsidR="005E26DD" w:rsidRDefault="005E26DD" w:rsidP="0088665F">
      <w:pPr>
        <w:overflowPunct w:val="0"/>
        <w:autoSpaceDE w:val="0"/>
        <w:jc w:val="center"/>
        <w:rPr>
          <w:rFonts w:ascii="Liberation Serif" w:hAnsi="Liberation Serif"/>
        </w:rPr>
      </w:pPr>
    </w:p>
    <w:p w:rsidR="00D8441C" w:rsidRPr="00BE1B01" w:rsidRDefault="005E26DD" w:rsidP="005E26DD">
      <w:pPr>
        <w:overflowPunct w:val="0"/>
        <w:autoSpaceDE w:val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           </w:t>
      </w:r>
      <w:r w:rsidR="00D8441C" w:rsidRPr="00BE1B01">
        <w:rPr>
          <w:rFonts w:ascii="Liberation Serif" w:hAnsi="Liberation Serif"/>
        </w:rPr>
        <w:t>Приложение № 2</w:t>
      </w:r>
    </w:p>
    <w:p w:rsidR="00D8441C" w:rsidRPr="00BE1B01" w:rsidRDefault="00C25311" w:rsidP="0088665F">
      <w:pPr>
        <w:overflowPunct w:val="0"/>
        <w:autoSpaceDE w:val="0"/>
        <w:ind w:left="5400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</w:t>
      </w:r>
      <w:r w:rsidR="00D8441C" w:rsidRPr="00BE1B01">
        <w:rPr>
          <w:rFonts w:ascii="Liberation Serif" w:hAnsi="Liberation Serif"/>
        </w:rPr>
        <w:t>правления образования</w:t>
      </w:r>
    </w:p>
    <w:p w:rsidR="00D8441C" w:rsidRPr="00BE1B01" w:rsidRDefault="00D8441C" w:rsidP="0088665F">
      <w:pPr>
        <w:overflowPunct w:val="0"/>
        <w:autoSpaceDE w:val="0"/>
        <w:ind w:left="5400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 xml:space="preserve">администрации </w:t>
      </w:r>
      <w:proofErr w:type="spellStart"/>
      <w:r w:rsidRPr="00BE1B01">
        <w:rPr>
          <w:rFonts w:ascii="Liberation Serif" w:hAnsi="Liberation Serif"/>
        </w:rPr>
        <w:t>Горноуральского</w:t>
      </w:r>
      <w:proofErr w:type="spellEnd"/>
      <w:r w:rsidRPr="00BE1B01">
        <w:rPr>
          <w:rFonts w:ascii="Liberation Serif" w:hAnsi="Liberation Serif"/>
        </w:rPr>
        <w:t xml:space="preserve"> городского округа </w:t>
      </w:r>
    </w:p>
    <w:p w:rsidR="006B6A1D" w:rsidRPr="00BE1B01" w:rsidRDefault="00961895" w:rsidP="0088665F">
      <w:pPr>
        <w:overflowPunct w:val="0"/>
        <w:autoSpaceDE w:val="0"/>
        <w:ind w:left="5400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 xml:space="preserve">от   </w:t>
      </w:r>
      <w:r w:rsidR="00BE1B01">
        <w:rPr>
          <w:rFonts w:ascii="Liberation Serif" w:hAnsi="Liberation Serif"/>
        </w:rPr>
        <w:t xml:space="preserve">                      </w:t>
      </w:r>
      <w:r w:rsidRPr="00BE1B01">
        <w:rPr>
          <w:rFonts w:ascii="Liberation Serif" w:hAnsi="Liberation Serif"/>
        </w:rPr>
        <w:t xml:space="preserve">№  </w:t>
      </w:r>
      <w:r w:rsidR="006B6A1D" w:rsidRPr="00BE1B01">
        <w:rPr>
          <w:rFonts w:ascii="Liberation Serif" w:hAnsi="Liberation Serif"/>
        </w:rPr>
        <w:t xml:space="preserve">              </w:t>
      </w:r>
    </w:p>
    <w:p w:rsidR="00D8441C" w:rsidRDefault="00D8441C" w:rsidP="003B168E">
      <w:pPr>
        <w:overflowPunct w:val="0"/>
        <w:autoSpaceDE w:val="0"/>
        <w:jc w:val="right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</w:t>
      </w:r>
      <w:r w:rsidR="006B6A1D" w:rsidRPr="00E447ED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</w:t>
      </w:r>
    </w:p>
    <w:p w:rsidR="003B168E" w:rsidRPr="00E447ED" w:rsidRDefault="003B168E" w:rsidP="003B168E">
      <w:pPr>
        <w:overflowPunct w:val="0"/>
        <w:autoSpaceDE w:val="0"/>
        <w:jc w:val="right"/>
        <w:rPr>
          <w:rFonts w:ascii="Liberation Serif" w:hAnsi="Liberation Serif"/>
          <w:sz w:val="28"/>
          <w:szCs w:val="28"/>
        </w:rPr>
      </w:pPr>
    </w:p>
    <w:p w:rsidR="006E6215" w:rsidRPr="00E447ED" w:rsidRDefault="006E6215" w:rsidP="0088665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88665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Состав оргкомитета конкурса</w:t>
      </w:r>
    </w:p>
    <w:p w:rsidR="00D8441C" w:rsidRPr="00E447ED" w:rsidRDefault="00D8441C" w:rsidP="0088665F">
      <w:pPr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1. Черемных Татьяна Владимировна, заместитель директора МБУ ДО РДДТ</w:t>
      </w:r>
    </w:p>
    <w:p w:rsidR="00D8441C" w:rsidRPr="00E447ED" w:rsidRDefault="00D8441C" w:rsidP="0088665F">
      <w:pPr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2. Рогожина Анна </w:t>
      </w:r>
      <w:proofErr w:type="spellStart"/>
      <w:r w:rsidRPr="00E447ED">
        <w:rPr>
          <w:rFonts w:ascii="Liberation Serif" w:hAnsi="Liberation Serif"/>
          <w:sz w:val="28"/>
          <w:szCs w:val="28"/>
        </w:rPr>
        <w:t>Антониновна</w:t>
      </w:r>
      <w:proofErr w:type="spellEnd"/>
      <w:r w:rsidRPr="00E447ED">
        <w:rPr>
          <w:rFonts w:ascii="Liberation Serif" w:hAnsi="Liberation Serif"/>
          <w:sz w:val="28"/>
          <w:szCs w:val="28"/>
        </w:rPr>
        <w:t>, педагог-организатор МБУ ДО РДДТ</w:t>
      </w:r>
    </w:p>
    <w:p w:rsidR="00D8441C" w:rsidRPr="00E447ED" w:rsidRDefault="00D8441C" w:rsidP="0088665F">
      <w:pPr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3. Беломестных Елена Николаевна, педагог-организатор МБУ ДО РДДТ</w:t>
      </w:r>
    </w:p>
    <w:p w:rsidR="00D8441C" w:rsidRPr="00E447ED" w:rsidRDefault="00D8441C" w:rsidP="0088665F">
      <w:pPr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4. </w:t>
      </w:r>
      <w:proofErr w:type="spellStart"/>
      <w:r w:rsidRPr="00E447ED">
        <w:rPr>
          <w:rFonts w:ascii="Liberation Serif" w:hAnsi="Liberation Serif"/>
          <w:sz w:val="28"/>
          <w:szCs w:val="28"/>
        </w:rPr>
        <w:t>Цыпушкина</w:t>
      </w:r>
      <w:proofErr w:type="spellEnd"/>
      <w:r w:rsidRPr="00E447ED">
        <w:rPr>
          <w:rFonts w:ascii="Liberation Serif" w:hAnsi="Liberation Serif"/>
          <w:sz w:val="28"/>
          <w:szCs w:val="28"/>
        </w:rPr>
        <w:t xml:space="preserve"> Татьяна Игоревна, педагог-организатор МБУ ДО РДДТ</w:t>
      </w:r>
    </w:p>
    <w:p w:rsidR="00D8441C" w:rsidRPr="00E447ED" w:rsidRDefault="00D8441C" w:rsidP="0088665F">
      <w:pPr>
        <w:overflowPunct w:val="0"/>
        <w:autoSpaceDE w:val="0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88665F">
      <w:pPr>
        <w:overflowPunct w:val="0"/>
        <w:autoSpaceDE w:val="0"/>
        <w:jc w:val="right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88665F">
      <w:pPr>
        <w:overflowPunct w:val="0"/>
        <w:autoSpaceDE w:val="0"/>
        <w:jc w:val="right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88665F">
      <w:pPr>
        <w:overflowPunct w:val="0"/>
        <w:autoSpaceDE w:val="0"/>
        <w:jc w:val="right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3B168E">
      <w:pPr>
        <w:overflowPunct w:val="0"/>
        <w:autoSpaceDE w:val="0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88665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Состав жюри конкурса</w:t>
      </w:r>
    </w:p>
    <w:p w:rsidR="00D8441C" w:rsidRPr="00E447ED" w:rsidRDefault="00D8441C" w:rsidP="006E085B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020A43" w:rsidRPr="00551432" w:rsidRDefault="00020A43" w:rsidP="005E26DD">
      <w:pPr>
        <w:pStyle w:val="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1. </w:t>
      </w:r>
      <w:r w:rsidRPr="00551432">
        <w:rPr>
          <w:rFonts w:ascii="Liberation Serif" w:hAnsi="Liberation Serif" w:cs="Liberation Serif"/>
          <w:sz w:val="28"/>
          <w:szCs w:val="28"/>
        </w:rPr>
        <w:t>Парамонова Ксения Евгеньевна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Times New Roman"/>
          <w:sz w:val="28"/>
          <w:szCs w:val="28"/>
        </w:rPr>
        <w:t>начальник отделения пропаганды</w:t>
      </w:r>
      <w:r w:rsidRPr="0055143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</w:t>
      </w:r>
      <w:r w:rsidRPr="00551432">
        <w:rPr>
          <w:rFonts w:ascii="Liberation Serif" w:hAnsi="Liberation Serif" w:cs="Liberation Serif"/>
          <w:sz w:val="28"/>
          <w:szCs w:val="28"/>
        </w:rPr>
        <w:t>БДД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551432">
        <w:rPr>
          <w:rFonts w:ascii="Liberation Serif" w:hAnsi="Liberation Serif" w:cs="Liberation Serif"/>
          <w:sz w:val="28"/>
          <w:szCs w:val="28"/>
        </w:rPr>
        <w:t xml:space="preserve"> ОГИБДД МУ МВД России «Нижнетагильское», капитан полиции</w:t>
      </w:r>
    </w:p>
    <w:p w:rsidR="00D8441C" w:rsidRPr="00E447ED" w:rsidRDefault="00020A43" w:rsidP="005E26DD">
      <w:pPr>
        <w:pStyle w:val="a8"/>
        <w:jc w:val="both"/>
        <w:rPr>
          <w:rFonts w:ascii="Liberation Serif" w:hAnsi="Liberation Serif" w:cs="Times New Roman"/>
          <w:sz w:val="28"/>
          <w:szCs w:val="28"/>
        </w:rPr>
      </w:pPr>
      <w:r w:rsidRPr="00E447ED">
        <w:rPr>
          <w:rFonts w:ascii="Liberation Serif" w:hAnsi="Liberation Serif" w:cs="Times New Roman"/>
          <w:sz w:val="28"/>
          <w:szCs w:val="28"/>
        </w:rPr>
        <w:t xml:space="preserve"> </w:t>
      </w:r>
      <w:r w:rsidR="00D8441C" w:rsidRPr="00E447ED">
        <w:rPr>
          <w:rFonts w:ascii="Liberation Serif" w:hAnsi="Liberation Serif" w:cs="Times New Roman"/>
          <w:sz w:val="28"/>
          <w:szCs w:val="28"/>
        </w:rPr>
        <w:t>(по согласованию).</w:t>
      </w:r>
    </w:p>
    <w:p w:rsidR="00D8441C" w:rsidRPr="00E447ED" w:rsidRDefault="00A4050D" w:rsidP="005E26DD">
      <w:pPr>
        <w:pStyle w:val="a8"/>
        <w:jc w:val="both"/>
        <w:rPr>
          <w:rFonts w:ascii="Liberation Serif" w:hAnsi="Liberation Serif" w:cs="Times New Roman"/>
          <w:sz w:val="28"/>
          <w:szCs w:val="28"/>
        </w:rPr>
      </w:pPr>
      <w:r w:rsidRPr="00E447ED">
        <w:rPr>
          <w:rFonts w:ascii="Liberation Serif" w:hAnsi="Liberation Serif" w:cs="Times New Roman"/>
          <w:sz w:val="28"/>
          <w:szCs w:val="28"/>
        </w:rPr>
        <w:t xml:space="preserve">2. </w:t>
      </w:r>
      <w:proofErr w:type="spellStart"/>
      <w:r w:rsidRPr="00E447ED">
        <w:rPr>
          <w:rFonts w:ascii="Liberation Serif" w:hAnsi="Liberation Serif" w:cs="Times New Roman"/>
          <w:sz w:val="28"/>
          <w:szCs w:val="28"/>
        </w:rPr>
        <w:t>Гребенкина</w:t>
      </w:r>
      <w:proofErr w:type="spellEnd"/>
      <w:r w:rsidRPr="00E447ED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Pr="00E447ED">
        <w:rPr>
          <w:rFonts w:ascii="Liberation Serif" w:hAnsi="Liberation Serif" w:cs="Times New Roman"/>
          <w:sz w:val="28"/>
          <w:szCs w:val="28"/>
        </w:rPr>
        <w:t>Аурелия</w:t>
      </w:r>
      <w:proofErr w:type="spellEnd"/>
      <w:r w:rsidRPr="00E447ED">
        <w:rPr>
          <w:rFonts w:ascii="Liberation Serif" w:hAnsi="Liberation Serif" w:cs="Times New Roman"/>
          <w:sz w:val="28"/>
          <w:szCs w:val="28"/>
        </w:rPr>
        <w:t xml:space="preserve"> Анатольевна</w:t>
      </w:r>
      <w:r w:rsidR="00D8441C" w:rsidRPr="00E447ED">
        <w:rPr>
          <w:rFonts w:ascii="Liberation Serif" w:hAnsi="Liberation Serif" w:cs="Times New Roman"/>
          <w:sz w:val="28"/>
          <w:szCs w:val="28"/>
        </w:rPr>
        <w:t xml:space="preserve">, инспектор по пропаганде </w:t>
      </w:r>
      <w:r w:rsidR="00020A43">
        <w:rPr>
          <w:rFonts w:ascii="Liberation Serif" w:hAnsi="Liberation Serif" w:cs="Times New Roman"/>
          <w:sz w:val="28"/>
          <w:szCs w:val="28"/>
        </w:rPr>
        <w:t>безопасности дорожного движения</w:t>
      </w:r>
      <w:r w:rsidR="00D8441C" w:rsidRPr="00E447ED">
        <w:rPr>
          <w:rFonts w:ascii="Liberation Serif" w:hAnsi="Liberation Serif" w:cs="Times New Roman"/>
          <w:sz w:val="28"/>
          <w:szCs w:val="28"/>
        </w:rPr>
        <w:t xml:space="preserve"> ОГИБДД МУ МВД России «Нижнетагильское», старший лейтенант полиции (по согласованию).</w:t>
      </w:r>
    </w:p>
    <w:p w:rsidR="00D8441C" w:rsidRPr="00E447ED" w:rsidRDefault="00D8441C" w:rsidP="005E26DD">
      <w:pPr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3. Егошина Наталья Николаевна, методист МБУ ДО РДДТ.</w:t>
      </w:r>
    </w:p>
    <w:p w:rsidR="00D8441C" w:rsidRPr="00E447ED" w:rsidRDefault="00D8441C" w:rsidP="005E26DD">
      <w:pPr>
        <w:jc w:val="both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4. Барановская Ольга Владимировна, методист МБУ ДО РДДТ.</w:t>
      </w:r>
    </w:p>
    <w:p w:rsidR="00D8441C" w:rsidRPr="00E447ED" w:rsidRDefault="00D8441C" w:rsidP="005E26DD">
      <w:pPr>
        <w:jc w:val="both"/>
        <w:rPr>
          <w:rFonts w:ascii="Liberation Serif" w:hAnsi="Liberation Serif"/>
          <w:sz w:val="28"/>
          <w:szCs w:val="28"/>
        </w:rPr>
      </w:pPr>
    </w:p>
    <w:sectPr w:rsidR="00D8441C" w:rsidRPr="00E447ED" w:rsidSect="00C2531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4" w15:restartNumberingAfterBreak="0">
    <w:nsid w:val="3B696238"/>
    <w:multiLevelType w:val="hybridMultilevel"/>
    <w:tmpl w:val="8008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15487"/>
    <w:multiLevelType w:val="hybridMultilevel"/>
    <w:tmpl w:val="625A980C"/>
    <w:lvl w:ilvl="0" w:tplc="82ACA1D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F0646B"/>
    <w:multiLevelType w:val="hybridMultilevel"/>
    <w:tmpl w:val="2F9E2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4DC"/>
    <w:rsid w:val="00001694"/>
    <w:rsid w:val="00020A43"/>
    <w:rsid w:val="000216CC"/>
    <w:rsid w:val="00071B1F"/>
    <w:rsid w:val="000B0222"/>
    <w:rsid w:val="000B3196"/>
    <w:rsid w:val="000F0362"/>
    <w:rsid w:val="0012299E"/>
    <w:rsid w:val="00135FD2"/>
    <w:rsid w:val="00152281"/>
    <w:rsid w:val="001721AB"/>
    <w:rsid w:val="001B0739"/>
    <w:rsid w:val="001F0FD0"/>
    <w:rsid w:val="002263F6"/>
    <w:rsid w:val="00256BD5"/>
    <w:rsid w:val="00295A50"/>
    <w:rsid w:val="002A5DE5"/>
    <w:rsid w:val="003231F0"/>
    <w:rsid w:val="00323351"/>
    <w:rsid w:val="00334FBD"/>
    <w:rsid w:val="0034629B"/>
    <w:rsid w:val="0035387F"/>
    <w:rsid w:val="003726EB"/>
    <w:rsid w:val="003B168E"/>
    <w:rsid w:val="0044535A"/>
    <w:rsid w:val="00462819"/>
    <w:rsid w:val="004A03FC"/>
    <w:rsid w:val="00504562"/>
    <w:rsid w:val="00511E27"/>
    <w:rsid w:val="00546DAF"/>
    <w:rsid w:val="00590231"/>
    <w:rsid w:val="005D4917"/>
    <w:rsid w:val="005D64DC"/>
    <w:rsid w:val="005E26DD"/>
    <w:rsid w:val="0067479E"/>
    <w:rsid w:val="006B6A1D"/>
    <w:rsid w:val="006E085B"/>
    <w:rsid w:val="006E6215"/>
    <w:rsid w:val="00717FC1"/>
    <w:rsid w:val="0075732F"/>
    <w:rsid w:val="00761231"/>
    <w:rsid w:val="007655B8"/>
    <w:rsid w:val="0078009D"/>
    <w:rsid w:val="00790A85"/>
    <w:rsid w:val="007F70FA"/>
    <w:rsid w:val="00820A74"/>
    <w:rsid w:val="00824122"/>
    <w:rsid w:val="008271FB"/>
    <w:rsid w:val="00832F53"/>
    <w:rsid w:val="00837181"/>
    <w:rsid w:val="00855BC7"/>
    <w:rsid w:val="00855D8E"/>
    <w:rsid w:val="0088665F"/>
    <w:rsid w:val="008A6AF0"/>
    <w:rsid w:val="008F5EF1"/>
    <w:rsid w:val="00961895"/>
    <w:rsid w:val="00984D04"/>
    <w:rsid w:val="009A62DA"/>
    <w:rsid w:val="009C3589"/>
    <w:rsid w:val="009F1396"/>
    <w:rsid w:val="00A31492"/>
    <w:rsid w:val="00A4050D"/>
    <w:rsid w:val="00A6411E"/>
    <w:rsid w:val="00A80A07"/>
    <w:rsid w:val="00AA1695"/>
    <w:rsid w:val="00AD0BBF"/>
    <w:rsid w:val="00AD1806"/>
    <w:rsid w:val="00B105EE"/>
    <w:rsid w:val="00B10FD7"/>
    <w:rsid w:val="00B45C98"/>
    <w:rsid w:val="00B65BF5"/>
    <w:rsid w:val="00B94BB3"/>
    <w:rsid w:val="00B95280"/>
    <w:rsid w:val="00BC6749"/>
    <w:rsid w:val="00BE1B01"/>
    <w:rsid w:val="00BE1C70"/>
    <w:rsid w:val="00C25311"/>
    <w:rsid w:val="00C34A36"/>
    <w:rsid w:val="00C522EC"/>
    <w:rsid w:val="00C66910"/>
    <w:rsid w:val="00C74DB0"/>
    <w:rsid w:val="00C913CD"/>
    <w:rsid w:val="00CA4046"/>
    <w:rsid w:val="00CD3BB5"/>
    <w:rsid w:val="00CD69D5"/>
    <w:rsid w:val="00CE5465"/>
    <w:rsid w:val="00D358C5"/>
    <w:rsid w:val="00D8441C"/>
    <w:rsid w:val="00DA56DB"/>
    <w:rsid w:val="00DC7730"/>
    <w:rsid w:val="00DE2306"/>
    <w:rsid w:val="00E14927"/>
    <w:rsid w:val="00E1714C"/>
    <w:rsid w:val="00E447ED"/>
    <w:rsid w:val="00EF1AD8"/>
    <w:rsid w:val="00F1392B"/>
    <w:rsid w:val="00F31950"/>
    <w:rsid w:val="00F416DD"/>
    <w:rsid w:val="00F4323F"/>
    <w:rsid w:val="00F537AA"/>
    <w:rsid w:val="00F6452D"/>
    <w:rsid w:val="00FA7398"/>
    <w:rsid w:val="00FA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0B2955"/>
  <w15:docId w15:val="{83B987E4-45FD-4010-AD33-34267B42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D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5D64DC"/>
    <w:pPr>
      <w:keepNext/>
      <w:numPr>
        <w:numId w:val="1"/>
      </w:numPr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D64DC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5D64DC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5D64D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">
    <w:name w:val="Body Text Indent Char"/>
    <w:aliases w:val="Знак Char"/>
    <w:uiPriority w:val="99"/>
    <w:semiHidden/>
    <w:locked/>
    <w:rsid w:val="005D64D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ody Text Indent"/>
    <w:aliases w:val="Знак"/>
    <w:basedOn w:val="a"/>
    <w:link w:val="a6"/>
    <w:uiPriority w:val="99"/>
    <w:semiHidden/>
    <w:rsid w:val="005D64DC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aliases w:val="Знак Знак"/>
    <w:link w:val="a5"/>
    <w:uiPriority w:val="99"/>
    <w:semiHidden/>
    <w:locked/>
    <w:rsid w:val="00A6411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">
    <w:name w:val="Основной текст с отступом Знак1"/>
    <w:uiPriority w:val="99"/>
    <w:semiHidden/>
    <w:rsid w:val="005D64D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5D64DC"/>
    <w:pPr>
      <w:suppressAutoHyphens w:val="0"/>
      <w:ind w:left="720"/>
    </w:pPr>
    <w:rPr>
      <w:lang w:eastAsia="ru-RU"/>
    </w:rPr>
  </w:style>
  <w:style w:type="paragraph" w:customStyle="1" w:styleId="rtejustify">
    <w:name w:val="rtejustify"/>
    <w:basedOn w:val="a"/>
    <w:uiPriority w:val="99"/>
    <w:rsid w:val="005D64D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C52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C522EC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8">
    <w:name w:val="No Spacing"/>
    <w:uiPriority w:val="99"/>
    <w:qFormat/>
    <w:rsid w:val="000B0222"/>
    <w:rPr>
      <w:rFonts w:cs="Calibri"/>
      <w:sz w:val="22"/>
      <w:szCs w:val="22"/>
      <w:lang w:eastAsia="en-US"/>
    </w:rPr>
  </w:style>
  <w:style w:type="character" w:styleId="a9">
    <w:name w:val="Hyperlink"/>
    <w:uiPriority w:val="99"/>
    <w:rsid w:val="000B0222"/>
    <w:rPr>
      <w:color w:val="0000FF"/>
      <w:u w:val="single"/>
    </w:rPr>
  </w:style>
  <w:style w:type="paragraph" w:customStyle="1" w:styleId="10">
    <w:name w:val="Без интервала1"/>
    <w:rsid w:val="00AA1695"/>
    <w:rPr>
      <w:rFonts w:cs="Calibri"/>
      <w:sz w:val="22"/>
      <w:szCs w:val="22"/>
      <w:lang w:eastAsia="en-US"/>
    </w:rPr>
  </w:style>
  <w:style w:type="paragraph" w:customStyle="1" w:styleId="2">
    <w:name w:val="Без интервала2"/>
    <w:rsid w:val="00020A43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РДДТ</cp:lastModifiedBy>
  <cp:revision>55</cp:revision>
  <dcterms:created xsi:type="dcterms:W3CDTF">2014-09-16T04:10:00Z</dcterms:created>
  <dcterms:modified xsi:type="dcterms:W3CDTF">2023-08-30T06:10:00Z</dcterms:modified>
</cp:coreProperties>
</file>