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7A" w:rsidRPr="00320B7A" w:rsidRDefault="00320B7A" w:rsidP="00320B7A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b/>
          <w:color w:val="555555"/>
          <w:sz w:val="28"/>
          <w:szCs w:val="28"/>
        </w:rPr>
      </w:pPr>
      <w:r w:rsidRPr="00320B7A">
        <w:rPr>
          <w:rFonts w:eastAsia="Times New Roman" w:cstheme="minorHAnsi"/>
          <w:b/>
          <w:color w:val="555555"/>
          <w:sz w:val="28"/>
          <w:szCs w:val="28"/>
        </w:rPr>
        <w:t>Отчёт о проведении муниципальной спортивно-образовательной игры «Защитники, вперед!»</w:t>
      </w:r>
    </w:p>
    <w:p w:rsidR="00645D03" w:rsidRPr="00645D03" w:rsidRDefault="00645D03" w:rsidP="00320B7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555555"/>
          <w:sz w:val="30"/>
          <w:szCs w:val="30"/>
        </w:rPr>
      </w:pPr>
      <w:proofErr w:type="gramStart"/>
      <w:r w:rsidRPr="00645D03">
        <w:rPr>
          <w:rFonts w:eastAsia="Times New Roman" w:cstheme="minorHAnsi"/>
          <w:color w:val="555555"/>
          <w:sz w:val="28"/>
          <w:szCs w:val="28"/>
        </w:rPr>
        <w:t>В целях развития гражданского и патриотического  воспитания у обучающихся, а так же проп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аганды здорового образа жизни 13  июня 2024 года на базе МАОУ СОШ № 5 с. Николо-Павловское состоялась муниципальная игра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«Защитники, вперед!»  для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 xml:space="preserve">обучающихся </w:t>
      </w:r>
      <w:r w:rsidRPr="00645D03">
        <w:rPr>
          <w:rFonts w:eastAsia="Times New Roman" w:cstheme="minorHAnsi"/>
          <w:color w:val="555555"/>
          <w:sz w:val="28"/>
          <w:szCs w:val="28"/>
        </w:rPr>
        <w:t>образовательных организаций Горноуральского городского округа.</w:t>
      </w:r>
      <w:proofErr w:type="gramEnd"/>
      <w:r w:rsidRPr="00645D03">
        <w:rPr>
          <w:rFonts w:eastAsia="Times New Roman" w:cstheme="minorHAnsi"/>
          <w:color w:val="555555"/>
          <w:sz w:val="28"/>
          <w:szCs w:val="28"/>
        </w:rPr>
        <w:t xml:space="preserve"> Общее руководство подготовкой и проведением конкурса осуществлял Районный дом детского творчества совместно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с МБУ ДО ДЮСШ.</w:t>
      </w:r>
    </w:p>
    <w:p w:rsidR="00645D03" w:rsidRPr="00645D03" w:rsidRDefault="00645D03" w:rsidP="00320B7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555555"/>
          <w:sz w:val="30"/>
          <w:szCs w:val="30"/>
        </w:rPr>
      </w:pPr>
      <w:r w:rsidRPr="00645D03">
        <w:rPr>
          <w:rFonts w:eastAsia="Times New Roman" w:cstheme="minorHAnsi"/>
          <w:color w:val="555555"/>
          <w:sz w:val="28"/>
          <w:szCs w:val="28"/>
        </w:rPr>
        <w:t xml:space="preserve">        Всего на конкурс приехало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30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участников  из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пяти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образовательных организаций Горноуральского городского округа: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 xml:space="preserve">МБОУ СОШ №1 с. </w:t>
      </w:r>
      <w:proofErr w:type="spellStart"/>
      <w:r w:rsidR="00ED37D7" w:rsidRPr="00320B7A">
        <w:rPr>
          <w:rFonts w:eastAsia="Times New Roman" w:cstheme="minorHAnsi"/>
          <w:color w:val="555555"/>
          <w:sz w:val="28"/>
          <w:szCs w:val="28"/>
        </w:rPr>
        <w:t>Петрокаменсое</w:t>
      </w:r>
      <w:proofErr w:type="spellEnd"/>
      <w:r w:rsidR="00ED37D7" w:rsidRPr="00320B7A">
        <w:rPr>
          <w:rFonts w:eastAsia="Times New Roman" w:cstheme="minorHAnsi"/>
          <w:color w:val="555555"/>
          <w:sz w:val="28"/>
          <w:szCs w:val="28"/>
        </w:rPr>
        <w:t xml:space="preserve">, МБОУ СОШ №2 с. </w:t>
      </w:r>
      <w:proofErr w:type="spellStart"/>
      <w:r w:rsidR="00ED37D7" w:rsidRPr="00320B7A">
        <w:rPr>
          <w:rFonts w:eastAsia="Times New Roman" w:cstheme="minorHAnsi"/>
          <w:color w:val="555555"/>
          <w:sz w:val="28"/>
          <w:szCs w:val="28"/>
        </w:rPr>
        <w:t>Южаково</w:t>
      </w:r>
      <w:proofErr w:type="spellEnd"/>
      <w:r w:rsidR="00ED37D7" w:rsidRPr="00320B7A">
        <w:rPr>
          <w:rFonts w:eastAsia="Times New Roman" w:cstheme="minorHAnsi"/>
          <w:color w:val="555555"/>
          <w:sz w:val="28"/>
          <w:szCs w:val="28"/>
        </w:rPr>
        <w:t xml:space="preserve">, МАОУ СОШ №5 с. Николо-Павловское, МБОУ СОШ №6 п. Новоасбест, 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МБОУ СОШ № 19 с. </w:t>
      </w:r>
      <w:proofErr w:type="spellStart"/>
      <w:r w:rsidRPr="00645D03">
        <w:rPr>
          <w:rFonts w:eastAsia="Times New Roman" w:cstheme="minorHAnsi"/>
          <w:color w:val="555555"/>
          <w:sz w:val="28"/>
          <w:szCs w:val="28"/>
        </w:rPr>
        <w:t>Бродово</w:t>
      </w:r>
      <w:proofErr w:type="spellEnd"/>
      <w:r w:rsidRPr="00645D03">
        <w:rPr>
          <w:rFonts w:eastAsia="Times New Roman" w:cstheme="minorHAnsi"/>
          <w:color w:val="555555"/>
          <w:sz w:val="28"/>
          <w:szCs w:val="28"/>
        </w:rPr>
        <w:t>.</w:t>
      </w:r>
    </w:p>
    <w:p w:rsidR="00645D03" w:rsidRPr="00645D03" w:rsidRDefault="00645D03" w:rsidP="00320B7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555555"/>
          <w:sz w:val="30"/>
          <w:szCs w:val="30"/>
        </w:rPr>
      </w:pPr>
      <w:r w:rsidRPr="00645D03">
        <w:rPr>
          <w:rFonts w:eastAsia="Times New Roman" w:cstheme="minorHAnsi"/>
          <w:color w:val="555555"/>
          <w:sz w:val="28"/>
          <w:szCs w:val="28"/>
        </w:rPr>
        <w:t xml:space="preserve">        Конкурс состоял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из четырёх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станций и творческого конкурса «Визитка». Творческий конкурс проходил в актовом зале, каждая команда  ярко и красочно представила свою команду. А затем согласно маршрутному листу команды, путешествуя по станциям, выполняли задания и зарабатывали баллы.  </w:t>
      </w:r>
      <w:r w:rsidRPr="00645D03">
        <w:rPr>
          <w:rFonts w:eastAsia="Times New Roman" w:cstheme="minorHAnsi"/>
          <w:color w:val="555555"/>
          <w:spacing w:val="-7"/>
          <w:sz w:val="28"/>
          <w:szCs w:val="28"/>
        </w:rPr>
        <w:t xml:space="preserve">Команды выполняли практические  задания на тему </w:t>
      </w:r>
      <w:r w:rsidR="00ED37D7" w:rsidRPr="00320B7A">
        <w:rPr>
          <w:rFonts w:eastAsia="Times New Roman" w:cstheme="minorHAnsi"/>
          <w:color w:val="555555"/>
          <w:spacing w:val="-7"/>
          <w:sz w:val="28"/>
          <w:szCs w:val="28"/>
        </w:rPr>
        <w:t>Экологическая безопасность</w:t>
      </w:r>
      <w:r w:rsidRPr="00645D03">
        <w:rPr>
          <w:rFonts w:eastAsia="Times New Roman" w:cstheme="minorHAnsi"/>
          <w:color w:val="555555"/>
          <w:spacing w:val="-7"/>
          <w:sz w:val="28"/>
          <w:szCs w:val="28"/>
        </w:rPr>
        <w:t xml:space="preserve">, </w:t>
      </w:r>
      <w:r w:rsidR="00ED37D7" w:rsidRPr="00320B7A">
        <w:rPr>
          <w:rFonts w:eastAsia="Times New Roman" w:cstheme="minorHAnsi"/>
          <w:color w:val="555555"/>
          <w:spacing w:val="-7"/>
          <w:sz w:val="28"/>
          <w:szCs w:val="28"/>
        </w:rPr>
        <w:t>вспомнили и повторили правила дорожной безопасности</w:t>
      </w:r>
      <w:r w:rsidRPr="00645D03">
        <w:rPr>
          <w:rFonts w:eastAsia="Times New Roman" w:cstheme="minorHAnsi"/>
          <w:color w:val="555555"/>
          <w:spacing w:val="-7"/>
          <w:sz w:val="28"/>
          <w:szCs w:val="28"/>
        </w:rPr>
        <w:t xml:space="preserve">, </w:t>
      </w:r>
      <w:r w:rsidR="00ED37D7" w:rsidRPr="00320B7A">
        <w:rPr>
          <w:rFonts w:eastAsia="Times New Roman" w:cstheme="minorHAnsi"/>
          <w:color w:val="555555"/>
          <w:spacing w:val="-7"/>
          <w:sz w:val="28"/>
          <w:szCs w:val="28"/>
        </w:rPr>
        <w:t>строили крепость из кубиков «</w:t>
      </w:r>
      <w:proofErr w:type="spellStart"/>
      <w:r w:rsidR="00ED37D7" w:rsidRPr="00320B7A">
        <w:rPr>
          <w:rFonts w:eastAsia="Times New Roman" w:cstheme="minorHAnsi"/>
          <w:color w:val="555555"/>
          <w:spacing w:val="-7"/>
          <w:sz w:val="28"/>
          <w:szCs w:val="28"/>
        </w:rPr>
        <w:t>Лего</w:t>
      </w:r>
      <w:proofErr w:type="spellEnd"/>
      <w:r w:rsidR="00ED37D7" w:rsidRPr="00320B7A">
        <w:rPr>
          <w:rFonts w:eastAsia="Times New Roman" w:cstheme="minorHAnsi"/>
          <w:color w:val="555555"/>
          <w:spacing w:val="-7"/>
          <w:sz w:val="28"/>
          <w:szCs w:val="28"/>
        </w:rPr>
        <w:t xml:space="preserve">» и преодолевали спортивную полосу препятствий. </w:t>
      </w:r>
      <w:r w:rsidRPr="00645D03">
        <w:rPr>
          <w:rFonts w:eastAsia="Times New Roman" w:cstheme="minorHAnsi"/>
          <w:color w:val="555555"/>
          <w:sz w:val="28"/>
          <w:szCs w:val="28"/>
        </w:rPr>
        <w:t>На каждой станции участники выполняли самые разнообразные задания, а чтобы справиться с ними, дети показали свои знания, умения и   смекалку.</w:t>
      </w:r>
    </w:p>
    <w:p w:rsidR="00645D03" w:rsidRPr="00645D03" w:rsidRDefault="00645D03" w:rsidP="00320B7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color w:val="555555"/>
          <w:sz w:val="30"/>
          <w:szCs w:val="30"/>
        </w:rPr>
      </w:pPr>
      <w:r w:rsidRPr="00645D03">
        <w:rPr>
          <w:rFonts w:eastAsia="Times New Roman" w:cstheme="minorHAnsi"/>
          <w:color w:val="555555"/>
          <w:sz w:val="28"/>
          <w:szCs w:val="28"/>
        </w:rPr>
        <w:t>        </w:t>
      </w:r>
      <w:r w:rsidRPr="00645D03">
        <w:rPr>
          <w:rFonts w:eastAsia="Times New Roman" w:cstheme="minorHAnsi"/>
          <w:color w:val="555555"/>
          <w:spacing w:val="-7"/>
          <w:sz w:val="28"/>
          <w:szCs w:val="28"/>
        </w:rPr>
        <w:t> Больше всех баллов набрала </w:t>
      </w:r>
      <w:r w:rsidRPr="00645D03">
        <w:rPr>
          <w:rFonts w:eastAsia="Times New Roman" w:cstheme="minorHAnsi"/>
          <w:color w:val="555555"/>
          <w:sz w:val="28"/>
          <w:szCs w:val="28"/>
        </w:rPr>
        <w:t>команда </w:t>
      </w:r>
      <w:r w:rsidRPr="00320B7A">
        <w:rPr>
          <w:rFonts w:eastAsia="Times New Roman" w:cstheme="minorHAnsi"/>
          <w:b/>
          <w:bCs/>
          <w:color w:val="555555"/>
          <w:sz w:val="28"/>
        </w:rPr>
        <w:t>«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Классная компания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»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>МБОУ СОШ №1 с. Петрокаменское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, 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>она заняла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первое место. Второе место </w:t>
      </w:r>
      <w:r w:rsidR="00ED37D7" w:rsidRPr="00320B7A">
        <w:rPr>
          <w:rFonts w:eastAsia="Times New Roman" w:cstheme="minorHAnsi"/>
          <w:color w:val="555555"/>
          <w:sz w:val="28"/>
          <w:szCs w:val="28"/>
        </w:rPr>
        <w:t xml:space="preserve">завоевали команда 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 xml:space="preserve">«Мы дети России» МБОУ СОШ №2 с. </w:t>
      </w:r>
      <w:proofErr w:type="spellStart"/>
      <w:r w:rsidR="00320B7A" w:rsidRPr="00320B7A">
        <w:rPr>
          <w:rFonts w:eastAsia="Times New Roman" w:cstheme="minorHAnsi"/>
          <w:color w:val="555555"/>
          <w:sz w:val="28"/>
          <w:szCs w:val="28"/>
        </w:rPr>
        <w:t>Южаково</w:t>
      </w:r>
      <w:proofErr w:type="spellEnd"/>
      <w:r w:rsidR="00320B7A" w:rsidRPr="00320B7A">
        <w:rPr>
          <w:rFonts w:eastAsia="Times New Roman" w:cstheme="minorHAnsi"/>
          <w:color w:val="555555"/>
          <w:sz w:val="28"/>
          <w:szCs w:val="28"/>
        </w:rPr>
        <w:t xml:space="preserve"> и команда «Патриот» МАОУ СОШ №5 с. Николо-Павловское, третье место у команды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"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>Гром"  МБОУ СОШ  № 6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 xml:space="preserve">п. </w:t>
      </w:r>
      <w:proofErr w:type="spellStart"/>
      <w:r w:rsidR="00320B7A" w:rsidRPr="00320B7A">
        <w:rPr>
          <w:rFonts w:eastAsia="Times New Roman" w:cstheme="minorHAnsi"/>
          <w:color w:val="555555"/>
          <w:sz w:val="28"/>
          <w:szCs w:val="28"/>
        </w:rPr>
        <w:t>Ноавоасбест</w:t>
      </w:r>
      <w:proofErr w:type="spellEnd"/>
      <w:r w:rsidR="00320B7A" w:rsidRPr="00320B7A">
        <w:rPr>
          <w:rFonts w:eastAsia="Times New Roman" w:cstheme="minorHAnsi"/>
          <w:color w:val="555555"/>
          <w:sz w:val="28"/>
          <w:szCs w:val="28"/>
        </w:rPr>
        <w:t xml:space="preserve"> и команды «Каникулы» МБОУ СОШ №19 с. </w:t>
      </w:r>
      <w:proofErr w:type="spellStart"/>
      <w:r w:rsidR="00320B7A" w:rsidRPr="00320B7A">
        <w:rPr>
          <w:rFonts w:eastAsia="Times New Roman" w:cstheme="minorHAnsi"/>
          <w:color w:val="555555"/>
          <w:sz w:val="28"/>
          <w:szCs w:val="28"/>
        </w:rPr>
        <w:t>Бродово</w:t>
      </w:r>
      <w:proofErr w:type="spellEnd"/>
      <w:r w:rsidRPr="00645D03">
        <w:rPr>
          <w:rFonts w:eastAsia="Times New Roman" w:cstheme="minorHAnsi"/>
          <w:color w:val="555555"/>
          <w:sz w:val="28"/>
          <w:szCs w:val="28"/>
        </w:rPr>
        <w:t xml:space="preserve">. 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>Победители и п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ризёры награждены почётными грамотами 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>от У</w:t>
      </w:r>
      <w:r w:rsidRPr="00645D03">
        <w:rPr>
          <w:rFonts w:eastAsia="Times New Roman" w:cstheme="minorHAnsi"/>
          <w:color w:val="555555"/>
          <w:sz w:val="28"/>
          <w:szCs w:val="28"/>
        </w:rPr>
        <w:t>правления образования</w:t>
      </w:r>
      <w:r w:rsidR="00320B7A" w:rsidRPr="00320B7A">
        <w:rPr>
          <w:rFonts w:eastAsia="Times New Roman" w:cstheme="minorHAnsi"/>
          <w:color w:val="555555"/>
          <w:sz w:val="28"/>
          <w:szCs w:val="28"/>
        </w:rPr>
        <w:t xml:space="preserve"> администрации Горноуральского городского округа.</w:t>
      </w:r>
      <w:r w:rsidRPr="00645D03">
        <w:rPr>
          <w:rFonts w:eastAsia="Times New Roman" w:cstheme="minorHAnsi"/>
          <w:color w:val="555555"/>
          <w:sz w:val="28"/>
          <w:szCs w:val="28"/>
        </w:rPr>
        <w:t xml:space="preserve"> </w:t>
      </w:r>
    </w:p>
    <w:p w:rsidR="00000000" w:rsidRPr="00320B7A" w:rsidRDefault="00320B7A" w:rsidP="00320B7A">
      <w:pPr>
        <w:spacing w:after="0" w:line="240" w:lineRule="auto"/>
        <w:ind w:firstLine="709"/>
        <w:rPr>
          <w:rFonts w:cstheme="minorHAnsi"/>
        </w:rPr>
      </w:pPr>
    </w:p>
    <w:p w:rsidR="00320B7A" w:rsidRPr="00320B7A" w:rsidRDefault="00320B7A" w:rsidP="00320B7A">
      <w:pPr>
        <w:spacing w:after="0" w:line="240" w:lineRule="auto"/>
        <w:ind w:firstLine="709"/>
        <w:rPr>
          <w:rFonts w:cstheme="minorHAnsi"/>
        </w:rPr>
      </w:pPr>
    </w:p>
    <w:p w:rsidR="00320B7A" w:rsidRPr="00320B7A" w:rsidRDefault="00320B7A" w:rsidP="00320B7A">
      <w:pPr>
        <w:spacing w:after="0" w:line="240" w:lineRule="auto"/>
        <w:ind w:firstLine="709"/>
        <w:rPr>
          <w:rFonts w:cstheme="minorHAnsi"/>
        </w:rPr>
      </w:pPr>
    </w:p>
    <w:p w:rsidR="00320B7A" w:rsidRPr="00320B7A" w:rsidRDefault="00320B7A" w:rsidP="00320B7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 w:rsidRPr="00320B7A">
        <w:rPr>
          <w:rFonts w:cstheme="minorHAnsi"/>
          <w:sz w:val="28"/>
          <w:szCs w:val="28"/>
        </w:rPr>
        <w:t>Педагог-организатор</w:t>
      </w:r>
    </w:p>
    <w:p w:rsidR="00320B7A" w:rsidRPr="00320B7A" w:rsidRDefault="00320B7A" w:rsidP="00320B7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 w:rsidRPr="00320B7A">
        <w:rPr>
          <w:rFonts w:cstheme="minorHAnsi"/>
          <w:sz w:val="28"/>
          <w:szCs w:val="28"/>
        </w:rPr>
        <w:t>МБУ ДО РДДТ</w:t>
      </w:r>
    </w:p>
    <w:p w:rsidR="00320B7A" w:rsidRPr="00320B7A" w:rsidRDefault="00320B7A" w:rsidP="00320B7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 w:rsidRPr="00320B7A">
        <w:rPr>
          <w:rFonts w:cstheme="minorHAnsi"/>
          <w:sz w:val="28"/>
          <w:szCs w:val="28"/>
        </w:rPr>
        <w:t xml:space="preserve">Т.И. </w:t>
      </w:r>
      <w:proofErr w:type="spellStart"/>
      <w:r w:rsidRPr="00320B7A">
        <w:rPr>
          <w:rFonts w:cstheme="minorHAnsi"/>
          <w:sz w:val="28"/>
          <w:szCs w:val="28"/>
        </w:rPr>
        <w:t>Цыпушкина</w:t>
      </w:r>
      <w:proofErr w:type="spellEnd"/>
      <w:r w:rsidRPr="00320B7A">
        <w:rPr>
          <w:rFonts w:cstheme="minorHAnsi"/>
          <w:sz w:val="28"/>
          <w:szCs w:val="28"/>
        </w:rPr>
        <w:t xml:space="preserve"> </w:t>
      </w:r>
    </w:p>
    <w:sectPr w:rsidR="00320B7A" w:rsidRPr="0032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45D03"/>
    <w:rsid w:val="00320B7A"/>
    <w:rsid w:val="00645D03"/>
    <w:rsid w:val="00ED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2024-06-13T08:55:00Z</dcterms:created>
  <dcterms:modified xsi:type="dcterms:W3CDTF">2024-06-13T09:24:00Z</dcterms:modified>
</cp:coreProperties>
</file>