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66"/>
        <w:tblW w:w="9951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951"/>
      </w:tblGrid>
      <w:tr w:rsidR="00247881" w:rsidRPr="003575ED" w:rsidTr="00D22FEF">
        <w:trPr>
          <w:trHeight w:val="2779"/>
        </w:trPr>
        <w:tc>
          <w:tcPr>
            <w:tcW w:w="9951" w:type="dxa"/>
            <w:shd w:val="clear" w:color="auto" w:fill="auto"/>
          </w:tcPr>
          <w:p w:rsidR="00247881" w:rsidRPr="003575ED" w:rsidRDefault="00247881" w:rsidP="00D22FE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447675" cy="714375"/>
                  <wp:effectExtent l="0" t="0" r="0" b="0"/>
                  <wp:docPr id="8" name="Рисунок 8" descr="Описание: Описание: 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7881" w:rsidRPr="003575ED" w:rsidRDefault="00247881" w:rsidP="00D22FEF">
            <w:pPr>
              <w:jc w:val="center"/>
              <w:rPr>
                <w:rFonts w:ascii="Liberation Serif" w:eastAsia="Times New Roman" w:hAnsi="Liberation Serif" w:cs="Liberation Serif"/>
                <w:b/>
                <w:spacing w:val="20"/>
              </w:rPr>
            </w:pPr>
            <w:r w:rsidRPr="003575ED">
              <w:rPr>
                <w:rFonts w:ascii="Liberation Serif" w:eastAsia="Times New Roman" w:hAnsi="Liberation Serif" w:cs="Liberation Serif"/>
                <w:b/>
              </w:rPr>
              <w:t xml:space="preserve">АДМИНИСТРАЦИЯ </w:t>
            </w:r>
            <w:r w:rsidRPr="003575ED">
              <w:rPr>
                <w:rFonts w:ascii="Liberation Serif" w:eastAsia="Times New Roman" w:hAnsi="Liberation Serif" w:cs="Liberation Serif"/>
                <w:b/>
                <w:spacing w:val="20"/>
              </w:rPr>
              <w:t xml:space="preserve">МУНИЦИПАЛЬНОГО ОКРУГА </w:t>
            </w:r>
          </w:p>
          <w:p w:rsidR="00247881" w:rsidRPr="003575ED" w:rsidRDefault="00247881" w:rsidP="00D22FEF">
            <w:pPr>
              <w:jc w:val="center"/>
              <w:rPr>
                <w:rFonts w:ascii="Liberation Serif" w:eastAsia="Times New Roman" w:hAnsi="Liberation Serif" w:cs="Liberation Serif"/>
                <w:b/>
              </w:rPr>
            </w:pPr>
            <w:r w:rsidRPr="003575ED">
              <w:rPr>
                <w:rFonts w:ascii="Liberation Serif" w:eastAsia="Times New Roman" w:hAnsi="Liberation Serif" w:cs="Liberation Serif"/>
                <w:b/>
                <w:spacing w:val="20"/>
              </w:rPr>
              <w:t>ГОРНОУРАЛЬСКИЙ СВЕРДЛОВСКОЙ ОБЛАСТИ</w:t>
            </w:r>
          </w:p>
          <w:p w:rsidR="00247881" w:rsidRPr="003575ED" w:rsidRDefault="00247881" w:rsidP="00D22FE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 w:rsidRPr="003575ED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УПРАВЛЕНИЕ ОБРАЗОВАНИЯ</w:t>
            </w:r>
          </w:p>
          <w:p w:rsidR="00247881" w:rsidRPr="003575ED" w:rsidRDefault="007E5CF5" w:rsidP="00D22FE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30"/>
                <w:sz w:val="32"/>
                <w:szCs w:val="32"/>
              </w:rPr>
            </w:pPr>
            <w:r>
              <w:rPr>
                <w:rFonts w:ascii="Liberation Serif" w:eastAsia="Times New Roman" w:hAnsi="Liberation Serif" w:cs="Liberation Serif"/>
                <w:noProof/>
                <w:spacing w:val="30"/>
                <w:sz w:val="32"/>
                <w:szCs w:val="32"/>
              </w:rPr>
              <w:pict>
                <v:line id="_x0000_s1027" style="position:absolute;left:0;text-align:left;z-index:251661312" from="-2.05pt,29.5pt" to="493.85pt,29.5pt" strokeweight="4.5pt">
                  <v:stroke linestyle="thickThin"/>
                </v:line>
              </w:pict>
            </w:r>
            <w:r w:rsidR="00247881" w:rsidRPr="003575ED">
              <w:rPr>
                <w:rFonts w:ascii="Liberation Serif" w:eastAsia="Times New Roman" w:hAnsi="Liberation Serif" w:cs="Liberation Serif"/>
                <w:b/>
                <w:caps/>
                <w:spacing w:val="30"/>
                <w:sz w:val="32"/>
                <w:szCs w:val="32"/>
              </w:rPr>
              <w:t>ПРИКАЗ</w:t>
            </w:r>
          </w:p>
          <w:p w:rsidR="00247881" w:rsidRPr="003575ED" w:rsidRDefault="00247881" w:rsidP="00D22FEF">
            <w:pPr>
              <w:autoSpaceDE w:val="0"/>
              <w:autoSpaceDN w:val="0"/>
              <w:adjustRightInd w:val="0"/>
              <w:spacing w:before="120" w:line="144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5682"/>
              <w:gridCol w:w="1843"/>
            </w:tblGrid>
            <w:tr w:rsidR="00247881" w:rsidRPr="003575ED" w:rsidTr="00D22FEF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47881" w:rsidRPr="003575ED" w:rsidRDefault="00247881" w:rsidP="007D27C4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47881" w:rsidRPr="003575ED" w:rsidRDefault="00247881" w:rsidP="007D27C4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3575ED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47881" w:rsidRPr="003575ED" w:rsidRDefault="00247881" w:rsidP="007D27C4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</w:tc>
            </w:tr>
            <w:tr w:rsidR="00247881" w:rsidRPr="003575ED" w:rsidTr="00D22FEF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47881" w:rsidRDefault="00247881" w:rsidP="007D27C4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  <w:r w:rsidRPr="003575ED"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  <w:t>г. Нижний Тагил</w:t>
                  </w:r>
                </w:p>
                <w:p w:rsidR="00247881" w:rsidRDefault="00247881" w:rsidP="007D27C4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</w:p>
                <w:p w:rsidR="00590B6C" w:rsidRPr="003575ED" w:rsidRDefault="00590B6C" w:rsidP="007D27C4">
                  <w:pPr>
                    <w:framePr w:hSpace="180" w:wrap="around" w:vAnchor="page" w:hAnchor="margin" w:y="766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</w:p>
              </w:tc>
            </w:tr>
          </w:tbl>
          <w:p w:rsidR="00247881" w:rsidRPr="003575ED" w:rsidRDefault="00247881" w:rsidP="00D22FE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:rsidR="00247881" w:rsidRDefault="00247881" w:rsidP="00247881">
      <w:pPr>
        <w:ind w:firstLine="708"/>
        <w:contextualSpacing/>
        <w:jc w:val="center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</w:pPr>
      <w:r w:rsidRPr="00247881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>О проведении муниципального конкурса</w:t>
      </w:r>
      <w:r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 xml:space="preserve"> </w:t>
      </w:r>
      <w:r w:rsidRPr="00247881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>экологических рисунков</w:t>
      </w:r>
    </w:p>
    <w:p w:rsidR="00212BC5" w:rsidRDefault="00247881" w:rsidP="00247881">
      <w:pPr>
        <w:ind w:firstLine="708"/>
        <w:contextualSpacing/>
        <w:jc w:val="center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</w:pPr>
      <w:r w:rsidRPr="00247881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 xml:space="preserve"> «Эко Дом»</w:t>
      </w:r>
      <w:r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 xml:space="preserve"> для обучающихся и воспитанников </w:t>
      </w:r>
    </w:p>
    <w:p w:rsidR="00C5398B" w:rsidRDefault="00247881" w:rsidP="00247881">
      <w:pPr>
        <w:ind w:firstLine="708"/>
        <w:contextualSpacing/>
        <w:jc w:val="center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>муниципального округа Горноуральский Свердловской области</w:t>
      </w:r>
    </w:p>
    <w:p w:rsidR="00212BC5" w:rsidRDefault="00212BC5" w:rsidP="00247881">
      <w:pPr>
        <w:ind w:firstLine="708"/>
        <w:contextualSpacing/>
        <w:jc w:val="center"/>
        <w:rPr>
          <w:rFonts w:ascii="Liberation Serif" w:eastAsia="Times New Roman" w:hAnsi="Liberation Serif" w:cs="Liberation Serif"/>
          <w:bCs/>
          <w:color w:val="auto"/>
          <w:sz w:val="28"/>
          <w:szCs w:val="28"/>
          <w:lang w:bidi="ar-SA"/>
        </w:rPr>
      </w:pPr>
    </w:p>
    <w:p w:rsidR="00A54769" w:rsidRPr="00354BB7" w:rsidRDefault="00B509E5" w:rsidP="00314685">
      <w:pPr>
        <w:ind w:firstLine="708"/>
        <w:contextualSpacing/>
        <w:jc w:val="both"/>
        <w:rPr>
          <w:rFonts w:ascii="Liberation Serif" w:eastAsia="Times New Roman" w:hAnsi="Liberation Serif" w:cs="Liberation Serif"/>
          <w:bCs/>
          <w:color w:val="auto"/>
          <w:sz w:val="28"/>
          <w:szCs w:val="28"/>
          <w:lang w:bidi="ar-SA"/>
        </w:rPr>
      </w:pPr>
      <w:r w:rsidRPr="00B509E5">
        <w:rPr>
          <w:rFonts w:ascii="Liberation Serif" w:eastAsia="Times New Roman" w:hAnsi="Liberation Serif" w:cs="Liberation Serif"/>
          <w:bCs/>
          <w:color w:val="auto"/>
          <w:sz w:val="28"/>
          <w:szCs w:val="28"/>
          <w:lang w:bidi="ar-SA"/>
        </w:rPr>
        <w:t xml:space="preserve">В соответствии с Федеральным законом от 31.07.2020 №- 304-ФЗ «О внесении изменений в Федеральный закон «Об образовании в Российской Федерации» по вопросам воспитания обучающихся», в соответствии с </w:t>
      </w:r>
      <w:r w:rsidRPr="00B509E5">
        <w:rPr>
          <w:rFonts w:ascii="Liberation Serif" w:eastAsia="Times New Roman" w:hAnsi="Liberation Serif" w:cs="Liberation Serif"/>
          <w:bCs/>
          <w:color w:val="auto"/>
          <w:sz w:val="28"/>
          <w:szCs w:val="28"/>
        </w:rPr>
        <w:t>Положением об Управлении образования администрации муниципального округа Горноуральский Свердловской области, утверждённого решением Думы Горноуральского городского округа от 24.10.2024 года № 33/6,</w:t>
      </w:r>
      <w:r w:rsidR="00A54769" w:rsidRPr="00354BB7">
        <w:rPr>
          <w:rFonts w:ascii="Liberation Serif" w:eastAsia="Times New Roman" w:hAnsi="Liberation Serif" w:cs="Liberation Serif"/>
          <w:bCs/>
          <w:color w:val="auto"/>
          <w:sz w:val="28"/>
          <w:szCs w:val="28"/>
          <w:lang w:bidi="ar-SA"/>
        </w:rPr>
        <w:t xml:space="preserve"> в целях привлечения внимания детей и молодёжи к проблемам сохранения окружающей среды</w:t>
      </w:r>
    </w:p>
    <w:p w:rsidR="00795854" w:rsidRPr="00354BB7" w:rsidRDefault="00795854" w:rsidP="00314685">
      <w:pPr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54BB7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795854" w:rsidRPr="00354BB7" w:rsidRDefault="001702CA" w:rsidP="00314685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354BB7">
        <w:rPr>
          <w:rFonts w:ascii="Liberation Serif" w:hAnsi="Liberation Serif" w:cs="Liberation Serif"/>
          <w:sz w:val="28"/>
          <w:szCs w:val="28"/>
        </w:rPr>
        <w:t>Утвердить Положение муниципального</w:t>
      </w:r>
      <w:r w:rsidR="001A5024" w:rsidRPr="00354BB7">
        <w:rPr>
          <w:rFonts w:ascii="Liberation Serif" w:hAnsi="Liberation Serif" w:cs="Liberation Serif"/>
          <w:sz w:val="28"/>
          <w:szCs w:val="28"/>
        </w:rPr>
        <w:t xml:space="preserve"> конкурс</w:t>
      </w:r>
      <w:r w:rsidRPr="00354BB7">
        <w:rPr>
          <w:rFonts w:ascii="Liberation Serif" w:hAnsi="Liberation Serif" w:cs="Liberation Serif"/>
          <w:sz w:val="28"/>
          <w:szCs w:val="28"/>
        </w:rPr>
        <w:t>а</w:t>
      </w:r>
      <w:r w:rsidR="001A5024" w:rsidRPr="00354BB7">
        <w:rPr>
          <w:rFonts w:ascii="Liberation Serif" w:hAnsi="Liberation Serif" w:cs="Liberation Serif"/>
          <w:sz w:val="28"/>
          <w:szCs w:val="28"/>
        </w:rPr>
        <w:t xml:space="preserve"> экологических рисунков «Эко Дом» (далее – Конкурс) </w:t>
      </w:r>
      <w:r w:rsidR="00795854" w:rsidRPr="00354BB7">
        <w:rPr>
          <w:rFonts w:ascii="Liberation Serif" w:hAnsi="Liberation Serif" w:cs="Liberation Serif"/>
          <w:sz w:val="28"/>
          <w:szCs w:val="28"/>
        </w:rPr>
        <w:t>(</w:t>
      </w:r>
      <w:r w:rsidR="00565DDD" w:rsidRPr="00354BB7">
        <w:rPr>
          <w:rFonts w:ascii="Liberation Serif" w:hAnsi="Liberation Serif" w:cs="Liberation Serif"/>
          <w:sz w:val="28"/>
          <w:szCs w:val="28"/>
        </w:rPr>
        <w:t>П</w:t>
      </w:r>
      <w:r w:rsidR="00795854" w:rsidRPr="00354BB7">
        <w:rPr>
          <w:rFonts w:ascii="Liberation Serif" w:hAnsi="Liberation Serif" w:cs="Liberation Serif"/>
          <w:sz w:val="28"/>
          <w:szCs w:val="28"/>
        </w:rPr>
        <w:t xml:space="preserve">риложение </w:t>
      </w:r>
      <w:r w:rsidR="00565DDD" w:rsidRPr="00354BB7">
        <w:rPr>
          <w:rFonts w:ascii="Liberation Serif" w:hAnsi="Liberation Serif" w:cs="Liberation Serif"/>
          <w:sz w:val="28"/>
          <w:szCs w:val="28"/>
        </w:rPr>
        <w:t xml:space="preserve">№ </w:t>
      </w:r>
      <w:r w:rsidR="00795854" w:rsidRPr="00354BB7">
        <w:rPr>
          <w:rFonts w:ascii="Liberation Serif" w:hAnsi="Liberation Serif" w:cs="Liberation Serif"/>
          <w:sz w:val="28"/>
          <w:szCs w:val="28"/>
        </w:rPr>
        <w:t>1).</w:t>
      </w:r>
    </w:p>
    <w:p w:rsidR="00795854" w:rsidRPr="00354BB7" w:rsidRDefault="00795854" w:rsidP="00314685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354BB7">
        <w:rPr>
          <w:rFonts w:ascii="Liberation Serif" w:hAnsi="Liberation Serif" w:cs="Liberation Serif"/>
          <w:sz w:val="28"/>
          <w:szCs w:val="28"/>
        </w:rPr>
        <w:t>Утвердить оргкомитет</w:t>
      </w:r>
      <w:r w:rsidR="00B02F2B" w:rsidRPr="00354BB7">
        <w:rPr>
          <w:rFonts w:ascii="Liberation Serif" w:hAnsi="Liberation Serif" w:cs="Liberation Serif"/>
          <w:sz w:val="28"/>
          <w:szCs w:val="28"/>
        </w:rPr>
        <w:t xml:space="preserve"> и состав жюри</w:t>
      </w:r>
      <w:r w:rsidRPr="00354BB7">
        <w:rPr>
          <w:rFonts w:ascii="Liberation Serif" w:hAnsi="Liberation Serif" w:cs="Liberation Serif"/>
          <w:sz w:val="28"/>
          <w:szCs w:val="28"/>
        </w:rPr>
        <w:t xml:space="preserve"> Конкурса (</w:t>
      </w:r>
      <w:r w:rsidR="00565DDD" w:rsidRPr="00354BB7">
        <w:rPr>
          <w:rFonts w:ascii="Liberation Serif" w:hAnsi="Liberation Serif" w:cs="Liberation Serif"/>
          <w:sz w:val="28"/>
          <w:szCs w:val="28"/>
        </w:rPr>
        <w:t>П</w:t>
      </w:r>
      <w:r w:rsidRPr="00354BB7">
        <w:rPr>
          <w:rFonts w:ascii="Liberation Serif" w:hAnsi="Liberation Serif" w:cs="Liberation Serif"/>
          <w:sz w:val="28"/>
          <w:szCs w:val="28"/>
        </w:rPr>
        <w:t>риложение № 2).</w:t>
      </w:r>
    </w:p>
    <w:p w:rsidR="00795854" w:rsidRPr="00354BB7" w:rsidRDefault="00795854" w:rsidP="00314685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354BB7">
        <w:rPr>
          <w:rFonts w:ascii="Liberation Serif" w:hAnsi="Liberation Serif" w:cs="Liberation Serif"/>
          <w:sz w:val="28"/>
          <w:szCs w:val="28"/>
        </w:rPr>
        <w:t xml:space="preserve">Провести </w:t>
      </w:r>
      <w:r w:rsidR="002F030A" w:rsidRPr="00354BB7">
        <w:rPr>
          <w:rFonts w:ascii="Liberation Serif" w:hAnsi="Liberation Serif" w:cs="Liberation Serif"/>
          <w:sz w:val="28"/>
          <w:szCs w:val="28"/>
        </w:rPr>
        <w:t>К</w:t>
      </w:r>
      <w:r w:rsidR="00BA6EB7" w:rsidRPr="00354BB7">
        <w:rPr>
          <w:rFonts w:ascii="Liberation Serif" w:hAnsi="Liberation Serif" w:cs="Liberation Serif"/>
          <w:sz w:val="28"/>
          <w:szCs w:val="28"/>
        </w:rPr>
        <w:t xml:space="preserve">онкурс </w:t>
      </w:r>
      <w:r w:rsidR="002F030A" w:rsidRPr="00354BB7">
        <w:rPr>
          <w:rFonts w:ascii="Liberation Serif" w:hAnsi="Liberation Serif" w:cs="Liberation Serif"/>
          <w:sz w:val="28"/>
          <w:szCs w:val="28"/>
        </w:rPr>
        <w:t xml:space="preserve">в </w:t>
      </w:r>
      <w:r w:rsidRPr="00354BB7">
        <w:rPr>
          <w:rFonts w:ascii="Liberation Serif" w:hAnsi="Liberation Serif" w:cs="Liberation Serif"/>
          <w:sz w:val="28"/>
          <w:szCs w:val="28"/>
        </w:rPr>
        <w:t>следующие сроки:</w:t>
      </w:r>
    </w:p>
    <w:p w:rsidR="00795854" w:rsidRPr="00354BB7" w:rsidRDefault="00795854" w:rsidP="00314685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54BB7">
        <w:rPr>
          <w:rFonts w:ascii="Liberation Serif" w:hAnsi="Liberation Serif" w:cs="Liberation Serif"/>
          <w:sz w:val="28"/>
          <w:szCs w:val="28"/>
        </w:rPr>
        <w:t xml:space="preserve">1 этап (на уровне </w:t>
      </w:r>
      <w:r w:rsidR="00EF5E1B">
        <w:rPr>
          <w:rFonts w:ascii="Liberation Serif" w:hAnsi="Liberation Serif" w:cs="Liberation Serif"/>
          <w:sz w:val="28"/>
          <w:szCs w:val="28"/>
        </w:rPr>
        <w:t>ОУ и ДОУ</w:t>
      </w:r>
      <w:r w:rsidRPr="00354BB7">
        <w:rPr>
          <w:rFonts w:ascii="Liberation Serif" w:hAnsi="Liberation Serif" w:cs="Liberation Serif"/>
          <w:sz w:val="28"/>
          <w:szCs w:val="28"/>
        </w:rPr>
        <w:t xml:space="preserve">) </w:t>
      </w:r>
      <w:r w:rsidR="002D37C6">
        <w:rPr>
          <w:rFonts w:ascii="Liberation Serif" w:hAnsi="Liberation Serif" w:cs="Liberation Serif"/>
          <w:sz w:val="28"/>
          <w:szCs w:val="28"/>
        </w:rPr>
        <w:t xml:space="preserve">в срок </w:t>
      </w:r>
      <w:r w:rsidRPr="00354BB7">
        <w:rPr>
          <w:rFonts w:ascii="Liberation Serif" w:hAnsi="Liberation Serif" w:cs="Liberation Serif"/>
          <w:sz w:val="28"/>
          <w:szCs w:val="28"/>
        </w:rPr>
        <w:t xml:space="preserve">до </w:t>
      </w:r>
      <w:r w:rsidR="002349BD">
        <w:rPr>
          <w:rFonts w:ascii="Liberation Serif" w:hAnsi="Liberation Serif" w:cs="Liberation Serif"/>
          <w:sz w:val="28"/>
          <w:szCs w:val="28"/>
        </w:rPr>
        <w:t>21</w:t>
      </w:r>
      <w:r w:rsidR="008210AE" w:rsidRPr="00354BB7">
        <w:rPr>
          <w:rFonts w:ascii="Liberation Serif" w:hAnsi="Liberation Serif" w:cs="Liberation Serif"/>
          <w:sz w:val="28"/>
          <w:szCs w:val="28"/>
        </w:rPr>
        <w:t>.1</w:t>
      </w:r>
      <w:r w:rsidR="002349BD">
        <w:rPr>
          <w:rFonts w:ascii="Liberation Serif" w:hAnsi="Liberation Serif" w:cs="Liberation Serif"/>
          <w:sz w:val="28"/>
          <w:szCs w:val="28"/>
        </w:rPr>
        <w:t>1</w:t>
      </w:r>
      <w:r w:rsidR="008210AE" w:rsidRPr="00354BB7">
        <w:rPr>
          <w:rFonts w:ascii="Liberation Serif" w:hAnsi="Liberation Serif" w:cs="Liberation Serif"/>
          <w:sz w:val="28"/>
          <w:szCs w:val="28"/>
        </w:rPr>
        <w:t>.202</w:t>
      </w:r>
      <w:r w:rsidR="002349BD">
        <w:rPr>
          <w:rFonts w:ascii="Liberation Serif" w:hAnsi="Liberation Serif" w:cs="Liberation Serif"/>
          <w:sz w:val="28"/>
          <w:szCs w:val="28"/>
        </w:rPr>
        <w:t>5</w:t>
      </w:r>
      <w:r w:rsidRPr="00354BB7">
        <w:rPr>
          <w:rFonts w:ascii="Liberation Serif" w:hAnsi="Liberation Serif" w:cs="Liberation Serif"/>
          <w:sz w:val="28"/>
          <w:szCs w:val="28"/>
        </w:rPr>
        <w:t xml:space="preserve"> г.</w:t>
      </w:r>
    </w:p>
    <w:p w:rsidR="00795854" w:rsidRPr="00354BB7" w:rsidRDefault="00795854" w:rsidP="00314685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54BB7">
        <w:rPr>
          <w:rFonts w:ascii="Liberation Serif" w:hAnsi="Liberation Serif" w:cs="Liberation Serif"/>
          <w:sz w:val="28"/>
          <w:szCs w:val="28"/>
        </w:rPr>
        <w:t xml:space="preserve">2 этап (муниципальный) – </w:t>
      </w:r>
      <w:r w:rsidR="00E51A98">
        <w:rPr>
          <w:rFonts w:ascii="Liberation Serif" w:hAnsi="Liberation Serif" w:cs="Liberation Serif"/>
          <w:sz w:val="28"/>
          <w:szCs w:val="28"/>
        </w:rPr>
        <w:t>02</w:t>
      </w:r>
      <w:r w:rsidRPr="00354BB7">
        <w:rPr>
          <w:rFonts w:ascii="Liberation Serif" w:hAnsi="Liberation Serif" w:cs="Liberation Serif"/>
          <w:sz w:val="28"/>
          <w:szCs w:val="28"/>
        </w:rPr>
        <w:t xml:space="preserve"> </w:t>
      </w:r>
      <w:r w:rsidR="008210AE" w:rsidRPr="00354BB7">
        <w:rPr>
          <w:rFonts w:ascii="Liberation Serif" w:hAnsi="Liberation Serif" w:cs="Liberation Serif"/>
          <w:sz w:val="28"/>
          <w:szCs w:val="28"/>
        </w:rPr>
        <w:t>декабря</w:t>
      </w:r>
      <w:r w:rsidRPr="00354BB7">
        <w:rPr>
          <w:rFonts w:ascii="Liberation Serif" w:hAnsi="Liberation Serif" w:cs="Liberation Serif"/>
          <w:sz w:val="28"/>
          <w:szCs w:val="28"/>
        </w:rPr>
        <w:t xml:space="preserve"> 202</w:t>
      </w:r>
      <w:r w:rsidR="002349BD">
        <w:rPr>
          <w:rFonts w:ascii="Liberation Serif" w:hAnsi="Liberation Serif" w:cs="Liberation Serif"/>
          <w:sz w:val="28"/>
          <w:szCs w:val="28"/>
        </w:rPr>
        <w:t>5</w:t>
      </w:r>
      <w:r w:rsidRPr="00354BB7">
        <w:rPr>
          <w:rFonts w:ascii="Liberation Serif" w:hAnsi="Liberation Serif" w:cs="Liberation Serif"/>
          <w:sz w:val="28"/>
          <w:szCs w:val="28"/>
        </w:rPr>
        <w:t xml:space="preserve"> г. (заочно).</w:t>
      </w:r>
    </w:p>
    <w:p w:rsidR="00795854" w:rsidRPr="00354BB7" w:rsidRDefault="00795854" w:rsidP="00314685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354BB7">
        <w:rPr>
          <w:rFonts w:ascii="Liberation Serif" w:hAnsi="Liberation Serif" w:cs="Liberation Serif"/>
          <w:sz w:val="28"/>
          <w:szCs w:val="28"/>
        </w:rPr>
        <w:t>Руководителям образовательных организаций:</w:t>
      </w:r>
    </w:p>
    <w:p w:rsidR="00795854" w:rsidRPr="00354BB7" w:rsidRDefault="00A16CA1" w:rsidP="00314685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54BB7">
        <w:rPr>
          <w:rFonts w:ascii="Liberation Serif" w:hAnsi="Liberation Serif" w:cs="Liberation Serif"/>
          <w:sz w:val="28"/>
          <w:szCs w:val="28"/>
        </w:rPr>
        <w:t>4</w:t>
      </w:r>
      <w:r w:rsidR="00795854" w:rsidRPr="00354BB7">
        <w:rPr>
          <w:rFonts w:ascii="Liberation Serif" w:hAnsi="Liberation Serif" w:cs="Liberation Serif"/>
          <w:sz w:val="28"/>
          <w:szCs w:val="28"/>
        </w:rPr>
        <w:t xml:space="preserve">.1. Создать необходимые условия </w:t>
      </w:r>
      <w:r w:rsidR="002D37C6" w:rsidRPr="00354BB7">
        <w:rPr>
          <w:rFonts w:ascii="Liberation Serif" w:hAnsi="Liberation Serif" w:cs="Liberation Serif"/>
          <w:sz w:val="28"/>
          <w:szCs w:val="28"/>
        </w:rPr>
        <w:t xml:space="preserve">для проведения </w:t>
      </w:r>
      <w:r w:rsidR="002D37C6">
        <w:rPr>
          <w:rFonts w:ascii="Liberation Serif" w:hAnsi="Liberation Serif" w:cs="Liberation Serif"/>
          <w:sz w:val="28"/>
          <w:szCs w:val="28"/>
        </w:rPr>
        <w:t>Конкурса</w:t>
      </w:r>
      <w:r w:rsidR="002D37C6" w:rsidRPr="00354BB7">
        <w:rPr>
          <w:rFonts w:ascii="Liberation Serif" w:hAnsi="Liberation Serif" w:cs="Liberation Serif"/>
          <w:sz w:val="28"/>
          <w:szCs w:val="28"/>
        </w:rPr>
        <w:t xml:space="preserve"> </w:t>
      </w:r>
      <w:r w:rsidR="00795854" w:rsidRPr="00354BB7">
        <w:rPr>
          <w:rFonts w:ascii="Liberation Serif" w:hAnsi="Liberation Serif" w:cs="Liberation Serif"/>
          <w:sz w:val="28"/>
          <w:szCs w:val="28"/>
        </w:rPr>
        <w:t xml:space="preserve">в </w:t>
      </w:r>
      <w:r w:rsidR="007D27C4">
        <w:rPr>
          <w:rFonts w:ascii="Liberation Serif" w:hAnsi="Liberation Serif" w:cs="Liberation Serif"/>
          <w:sz w:val="28"/>
          <w:szCs w:val="28"/>
        </w:rPr>
        <w:t>обще</w:t>
      </w:r>
      <w:r w:rsidR="00795854" w:rsidRPr="00354BB7">
        <w:rPr>
          <w:rFonts w:ascii="Liberation Serif" w:hAnsi="Liberation Serif" w:cs="Liberation Serif"/>
          <w:sz w:val="28"/>
          <w:szCs w:val="28"/>
        </w:rPr>
        <w:t>образовательных организациях</w:t>
      </w:r>
      <w:r w:rsidR="007D27C4">
        <w:rPr>
          <w:rFonts w:ascii="Liberation Serif" w:hAnsi="Liberation Serif" w:cs="Liberation Serif"/>
          <w:sz w:val="28"/>
          <w:szCs w:val="28"/>
        </w:rPr>
        <w:t xml:space="preserve"> и организациях дошкольного образования</w:t>
      </w:r>
      <w:r w:rsidR="00795854" w:rsidRPr="00354BB7">
        <w:rPr>
          <w:rFonts w:ascii="Liberation Serif" w:hAnsi="Liberation Serif" w:cs="Liberation Serif"/>
          <w:sz w:val="28"/>
          <w:szCs w:val="28"/>
        </w:rPr>
        <w:t>.</w:t>
      </w:r>
    </w:p>
    <w:p w:rsidR="00795854" w:rsidRPr="00354BB7" w:rsidRDefault="00A16CA1" w:rsidP="00314685">
      <w:pPr>
        <w:tabs>
          <w:tab w:val="left" w:pos="993"/>
        </w:tabs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54BB7">
        <w:rPr>
          <w:rFonts w:ascii="Liberation Serif" w:hAnsi="Liberation Serif" w:cs="Liberation Serif"/>
          <w:sz w:val="28"/>
          <w:szCs w:val="28"/>
        </w:rPr>
        <w:t>4</w:t>
      </w:r>
      <w:r w:rsidR="00314685">
        <w:rPr>
          <w:rFonts w:ascii="Liberation Serif" w:hAnsi="Liberation Serif" w:cs="Liberation Serif"/>
          <w:sz w:val="28"/>
          <w:szCs w:val="28"/>
        </w:rPr>
        <w:t xml:space="preserve">.2. Провести выставки </w:t>
      </w:r>
      <w:proofErr w:type="gramStart"/>
      <w:r w:rsidR="00314685">
        <w:rPr>
          <w:rFonts w:ascii="Liberation Serif" w:hAnsi="Liberation Serif" w:cs="Liberation Serif"/>
          <w:sz w:val="28"/>
          <w:szCs w:val="28"/>
        </w:rPr>
        <w:t>работ</w:t>
      </w:r>
      <w:proofErr w:type="gramEnd"/>
      <w:r w:rsidR="00314685">
        <w:rPr>
          <w:rFonts w:ascii="Liberation Serif" w:hAnsi="Liberation Serif" w:cs="Liberation Serif"/>
          <w:sz w:val="28"/>
          <w:szCs w:val="28"/>
        </w:rPr>
        <w:t xml:space="preserve"> </w:t>
      </w:r>
      <w:r w:rsidR="00795854" w:rsidRPr="00354BB7">
        <w:rPr>
          <w:rFonts w:ascii="Liberation Serif" w:hAnsi="Liberation Serif" w:cs="Liberation Serif"/>
          <w:sz w:val="28"/>
          <w:szCs w:val="28"/>
        </w:rPr>
        <w:t>обучающихся</w:t>
      </w:r>
      <w:r w:rsidR="00EF5E1B">
        <w:rPr>
          <w:rFonts w:ascii="Liberation Serif" w:hAnsi="Liberation Serif" w:cs="Liberation Serif"/>
          <w:sz w:val="28"/>
          <w:szCs w:val="28"/>
        </w:rPr>
        <w:t xml:space="preserve"> и воспитанников </w:t>
      </w:r>
      <w:r w:rsidR="00795854" w:rsidRPr="00354BB7">
        <w:rPr>
          <w:rFonts w:ascii="Liberation Serif" w:hAnsi="Liberation Serif" w:cs="Liberation Serif"/>
          <w:sz w:val="28"/>
          <w:szCs w:val="28"/>
        </w:rPr>
        <w:t>в образовательных организациях</w:t>
      </w:r>
      <w:r w:rsidR="002D37C6" w:rsidRPr="002D37C6">
        <w:rPr>
          <w:rFonts w:ascii="Liberation Serif" w:hAnsi="Liberation Serif" w:cs="Liberation Serif"/>
          <w:sz w:val="28"/>
          <w:szCs w:val="28"/>
        </w:rPr>
        <w:t xml:space="preserve"> </w:t>
      </w:r>
      <w:r w:rsidR="002D37C6">
        <w:rPr>
          <w:rFonts w:ascii="Liberation Serif" w:hAnsi="Liberation Serif" w:cs="Liberation Serif"/>
          <w:sz w:val="28"/>
          <w:szCs w:val="28"/>
        </w:rPr>
        <w:t xml:space="preserve">и </w:t>
      </w:r>
      <w:r w:rsidR="002D37C6">
        <w:rPr>
          <w:rFonts w:ascii="Liberation Serif" w:hAnsi="Liberation Serif" w:cs="Liberation Serif"/>
          <w:sz w:val="28"/>
          <w:szCs w:val="28"/>
        </w:rPr>
        <w:t>организациях дошкольного образования</w:t>
      </w:r>
      <w:r w:rsidR="00795854" w:rsidRPr="00354BB7">
        <w:rPr>
          <w:rFonts w:ascii="Liberation Serif" w:hAnsi="Liberation Serif" w:cs="Liberation Serif"/>
          <w:sz w:val="28"/>
          <w:szCs w:val="28"/>
        </w:rPr>
        <w:t>.</w:t>
      </w:r>
    </w:p>
    <w:p w:rsidR="00795854" w:rsidRPr="00354BB7" w:rsidRDefault="00A16CA1" w:rsidP="00314685">
      <w:pPr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54BB7">
        <w:rPr>
          <w:rFonts w:ascii="Liberation Serif" w:hAnsi="Liberation Serif" w:cs="Liberation Serif"/>
          <w:sz w:val="28"/>
          <w:szCs w:val="28"/>
        </w:rPr>
        <w:t>4</w:t>
      </w:r>
      <w:r w:rsidR="00795854" w:rsidRPr="00354BB7">
        <w:rPr>
          <w:rFonts w:ascii="Liberation Serif" w:hAnsi="Liberation Serif" w:cs="Liberation Serif"/>
          <w:sz w:val="28"/>
          <w:szCs w:val="28"/>
        </w:rPr>
        <w:t xml:space="preserve">.3. </w:t>
      </w:r>
      <w:r w:rsidR="00D62490" w:rsidRPr="00354BB7">
        <w:rPr>
          <w:rFonts w:ascii="Liberation Serif" w:hAnsi="Liberation Serif" w:cs="Liberation Serif"/>
          <w:sz w:val="28"/>
          <w:szCs w:val="28"/>
        </w:rPr>
        <w:t xml:space="preserve">В срок до </w:t>
      </w:r>
      <w:r w:rsidR="002349BD">
        <w:rPr>
          <w:rFonts w:ascii="Liberation Serif" w:hAnsi="Liberation Serif" w:cs="Liberation Serif"/>
          <w:sz w:val="28"/>
          <w:szCs w:val="28"/>
        </w:rPr>
        <w:t>24</w:t>
      </w:r>
      <w:r w:rsidR="00D62490" w:rsidRPr="00354BB7">
        <w:rPr>
          <w:rFonts w:ascii="Liberation Serif" w:hAnsi="Liberation Serif" w:cs="Liberation Serif"/>
          <w:sz w:val="28"/>
          <w:szCs w:val="28"/>
        </w:rPr>
        <w:t xml:space="preserve"> </w:t>
      </w:r>
      <w:r w:rsidR="00B77B9F">
        <w:rPr>
          <w:rFonts w:ascii="Liberation Serif" w:hAnsi="Liberation Serif" w:cs="Liberation Serif"/>
          <w:sz w:val="28"/>
          <w:szCs w:val="28"/>
        </w:rPr>
        <w:t>ноября</w:t>
      </w:r>
      <w:r w:rsidR="00D62490" w:rsidRPr="00354BB7">
        <w:rPr>
          <w:rFonts w:ascii="Liberation Serif" w:hAnsi="Liberation Serif" w:cs="Liberation Serif"/>
          <w:sz w:val="28"/>
          <w:szCs w:val="28"/>
        </w:rPr>
        <w:t xml:space="preserve"> 202</w:t>
      </w:r>
      <w:r w:rsidR="00B77B9F">
        <w:rPr>
          <w:rFonts w:ascii="Liberation Serif" w:hAnsi="Liberation Serif" w:cs="Liberation Serif"/>
          <w:sz w:val="28"/>
          <w:szCs w:val="28"/>
        </w:rPr>
        <w:t>5</w:t>
      </w:r>
      <w:r w:rsidR="002F030A" w:rsidRPr="00354BB7">
        <w:rPr>
          <w:rFonts w:ascii="Liberation Serif" w:hAnsi="Liberation Serif" w:cs="Liberation Serif"/>
          <w:sz w:val="28"/>
          <w:szCs w:val="28"/>
        </w:rPr>
        <w:t xml:space="preserve"> </w:t>
      </w:r>
      <w:r w:rsidR="00D62490" w:rsidRPr="00354BB7">
        <w:rPr>
          <w:rFonts w:ascii="Liberation Serif" w:hAnsi="Liberation Serif" w:cs="Liberation Serif"/>
          <w:sz w:val="28"/>
          <w:szCs w:val="28"/>
        </w:rPr>
        <w:t>г</w:t>
      </w:r>
      <w:r w:rsidR="00795854" w:rsidRPr="00354BB7">
        <w:rPr>
          <w:rFonts w:ascii="Liberation Serif" w:hAnsi="Liberation Serif" w:cs="Liberation Serif"/>
          <w:sz w:val="28"/>
          <w:szCs w:val="28"/>
        </w:rPr>
        <w:t>.</w:t>
      </w:r>
      <w:r w:rsidR="00A67379" w:rsidRPr="00354BB7">
        <w:rPr>
          <w:rFonts w:ascii="Liberation Serif" w:hAnsi="Liberation Serif" w:cs="Liberation Serif"/>
          <w:sz w:val="28"/>
          <w:szCs w:val="28"/>
        </w:rPr>
        <w:t xml:space="preserve"> </w:t>
      </w:r>
      <w:r w:rsidR="00D62490" w:rsidRPr="00354BB7">
        <w:rPr>
          <w:rFonts w:ascii="Liberation Serif" w:hAnsi="Liberation Serif" w:cs="Liberation Serif"/>
          <w:sz w:val="28"/>
          <w:szCs w:val="28"/>
        </w:rPr>
        <w:t xml:space="preserve">предоставить заявку и ссылки на </w:t>
      </w:r>
      <w:r w:rsidR="002F030A" w:rsidRPr="00354BB7">
        <w:rPr>
          <w:rFonts w:ascii="Liberation Serif" w:hAnsi="Liberation Serif" w:cs="Liberation Serif"/>
          <w:sz w:val="28"/>
          <w:szCs w:val="28"/>
        </w:rPr>
        <w:t>К</w:t>
      </w:r>
      <w:r w:rsidR="00A67379" w:rsidRPr="00354BB7">
        <w:rPr>
          <w:rFonts w:ascii="Liberation Serif" w:hAnsi="Liberation Serif" w:cs="Liberation Serif"/>
          <w:sz w:val="28"/>
          <w:szCs w:val="28"/>
        </w:rPr>
        <w:t xml:space="preserve">онкурс </w:t>
      </w:r>
      <w:r w:rsidR="00A67379" w:rsidRPr="00354BB7">
        <w:rPr>
          <w:rFonts w:ascii="Liberation Serif" w:hAnsi="Liberation Serif" w:cs="Liberation Serif"/>
          <w:sz w:val="28"/>
          <w:szCs w:val="28"/>
          <w:lang w:bidi="ar-SA"/>
        </w:rPr>
        <w:t xml:space="preserve">по электронной почте: </w:t>
      </w:r>
      <w:hyperlink r:id="rId7" w:history="1">
        <w:r w:rsidR="002F030A" w:rsidRPr="00354BB7">
          <w:rPr>
            <w:rStyle w:val="a7"/>
            <w:rFonts w:ascii="Liberation Serif" w:hAnsi="Liberation Serif" w:cs="Liberation Serif"/>
            <w:sz w:val="28"/>
            <w:szCs w:val="28"/>
            <w:lang w:val="en-US" w:bidi="ar-SA"/>
          </w:rPr>
          <w:t>rddt</w:t>
        </w:r>
        <w:r w:rsidR="002F030A" w:rsidRPr="00354BB7">
          <w:rPr>
            <w:rStyle w:val="a7"/>
            <w:rFonts w:ascii="Liberation Serif" w:hAnsi="Liberation Serif" w:cs="Liberation Serif"/>
            <w:sz w:val="28"/>
            <w:szCs w:val="28"/>
            <w:lang w:bidi="ar-SA"/>
          </w:rPr>
          <w:t>@</w:t>
        </w:r>
        <w:r w:rsidR="002F030A" w:rsidRPr="00354BB7">
          <w:rPr>
            <w:rStyle w:val="a7"/>
            <w:rFonts w:ascii="Liberation Serif" w:hAnsi="Liberation Serif" w:cs="Liberation Serif"/>
            <w:sz w:val="28"/>
            <w:szCs w:val="28"/>
            <w:lang w:val="en-US" w:bidi="ar-SA"/>
          </w:rPr>
          <w:t>list</w:t>
        </w:r>
        <w:r w:rsidR="002F030A" w:rsidRPr="00354BB7">
          <w:rPr>
            <w:rStyle w:val="a7"/>
            <w:rFonts w:ascii="Liberation Serif" w:hAnsi="Liberation Serif" w:cs="Liberation Serif"/>
            <w:sz w:val="28"/>
            <w:szCs w:val="28"/>
            <w:lang w:bidi="ar-SA"/>
          </w:rPr>
          <w:t>.</w:t>
        </w:r>
        <w:proofErr w:type="spellStart"/>
        <w:r w:rsidR="002F030A" w:rsidRPr="00354BB7">
          <w:rPr>
            <w:rStyle w:val="a7"/>
            <w:rFonts w:ascii="Liberation Serif" w:hAnsi="Liberation Serif" w:cs="Liberation Serif"/>
            <w:sz w:val="28"/>
            <w:szCs w:val="28"/>
            <w:lang w:val="en-US" w:bidi="ar-SA"/>
          </w:rPr>
          <w:t>ru</w:t>
        </w:r>
        <w:proofErr w:type="spellEnd"/>
      </w:hyperlink>
      <w:r w:rsidR="002F030A" w:rsidRPr="00354BB7">
        <w:rPr>
          <w:rFonts w:ascii="Liberation Serif" w:hAnsi="Liberation Serif" w:cs="Liberation Serif"/>
          <w:sz w:val="28"/>
          <w:szCs w:val="28"/>
          <w:lang w:bidi="ar-SA"/>
        </w:rPr>
        <w:t xml:space="preserve"> </w:t>
      </w:r>
    </w:p>
    <w:p w:rsidR="00795854" w:rsidRPr="00354BB7" w:rsidRDefault="00795854" w:rsidP="00314685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2" w:firstLine="709"/>
        <w:rPr>
          <w:rFonts w:ascii="Liberation Serif" w:hAnsi="Liberation Serif" w:cs="Liberation Serif"/>
          <w:sz w:val="28"/>
          <w:szCs w:val="28"/>
        </w:rPr>
      </w:pPr>
      <w:r w:rsidRPr="00354BB7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505491" w:rsidRPr="00354BB7">
        <w:rPr>
          <w:rFonts w:ascii="Liberation Serif" w:hAnsi="Liberation Serif" w:cs="Liberation Serif"/>
          <w:sz w:val="28"/>
          <w:szCs w:val="28"/>
        </w:rPr>
        <w:t>над</w:t>
      </w:r>
      <w:r w:rsidRPr="00354BB7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возложить на директора МБУ ДО РДДТ Гусеву</w:t>
      </w:r>
      <w:r w:rsidR="002F030A" w:rsidRPr="00354BB7">
        <w:rPr>
          <w:rFonts w:ascii="Liberation Serif" w:hAnsi="Liberation Serif" w:cs="Liberation Serif"/>
          <w:sz w:val="28"/>
          <w:szCs w:val="28"/>
        </w:rPr>
        <w:t xml:space="preserve"> О.В.</w:t>
      </w:r>
    </w:p>
    <w:p w:rsidR="00795854" w:rsidRPr="00354BB7" w:rsidRDefault="00795854" w:rsidP="00314685">
      <w:pPr>
        <w:ind w:right="-2"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22FA8" w:rsidRPr="00354BB7" w:rsidRDefault="00422FA8" w:rsidP="00314685">
      <w:pPr>
        <w:ind w:right="-2"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35DE6" w:rsidRPr="00354BB7" w:rsidRDefault="00795854" w:rsidP="00565DDD">
      <w:pPr>
        <w:ind w:right="-2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54BB7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</w:t>
      </w:r>
      <w:r w:rsidR="00152229" w:rsidRPr="00354BB7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354BB7">
        <w:rPr>
          <w:rFonts w:ascii="Liberation Serif" w:hAnsi="Liberation Serif" w:cs="Liberation Serif"/>
          <w:sz w:val="28"/>
          <w:szCs w:val="28"/>
        </w:rPr>
        <w:t xml:space="preserve">        А.В. Лунев</w:t>
      </w:r>
    </w:p>
    <w:p w:rsidR="0010580D" w:rsidRDefault="0010580D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</w:p>
    <w:p w:rsidR="0010580D" w:rsidRDefault="0010580D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</w:p>
    <w:p w:rsidR="0010580D" w:rsidRDefault="0010580D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</w:p>
    <w:p w:rsidR="00314685" w:rsidRDefault="00314685">
      <w:pPr>
        <w:widowControl/>
        <w:spacing w:after="160" w:line="259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BF3BDF" w:rsidRPr="00BF3BDF" w:rsidRDefault="00BF3BDF" w:rsidP="00BF3BDF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F3BDF">
        <w:rPr>
          <w:rFonts w:ascii="Liberation Serif" w:hAnsi="Liberation Serif" w:cs="Liberation Serif"/>
        </w:rPr>
        <w:lastRenderedPageBreak/>
        <w:t>Приложение №1</w:t>
      </w:r>
    </w:p>
    <w:p w:rsidR="00BF3BDF" w:rsidRPr="00BF3BDF" w:rsidRDefault="00BF3BDF" w:rsidP="00BF3BDF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F3BDF">
        <w:rPr>
          <w:rFonts w:ascii="Liberation Serif" w:hAnsi="Liberation Serif" w:cs="Liberation Serif"/>
        </w:rPr>
        <w:t>к приказу Управления образования</w:t>
      </w:r>
    </w:p>
    <w:p w:rsidR="00BF3BDF" w:rsidRPr="00BF3BDF" w:rsidRDefault="00BF3BDF" w:rsidP="00BF3BDF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F3BDF">
        <w:rPr>
          <w:rFonts w:ascii="Liberation Serif" w:hAnsi="Liberation Serif" w:cs="Liberation Serif"/>
        </w:rPr>
        <w:t>администрации муниципального округа Горноуральский</w:t>
      </w:r>
    </w:p>
    <w:p w:rsidR="00BF3BDF" w:rsidRPr="00BF3BDF" w:rsidRDefault="00BF3BDF" w:rsidP="00BF3BDF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F3BDF">
        <w:rPr>
          <w:rFonts w:ascii="Liberation Serif" w:hAnsi="Liberation Serif" w:cs="Liberation Serif"/>
        </w:rPr>
        <w:t>Свердловской области</w:t>
      </w:r>
    </w:p>
    <w:p w:rsidR="00BF3BDF" w:rsidRPr="00BF3BDF" w:rsidRDefault="00BF3BDF" w:rsidP="00BF3BDF">
      <w:pPr>
        <w:ind w:left="6096" w:right="-2"/>
        <w:contextualSpacing/>
        <w:jc w:val="both"/>
        <w:rPr>
          <w:rFonts w:ascii="Liberation Serif" w:hAnsi="Liberation Serif" w:cs="Liberation Serif"/>
        </w:rPr>
      </w:pPr>
      <w:r w:rsidRPr="00BF3BDF">
        <w:rPr>
          <w:rFonts w:ascii="Liberation Serif" w:hAnsi="Liberation Serif" w:cs="Liberation Serif"/>
        </w:rPr>
        <w:t xml:space="preserve">от                №      </w:t>
      </w:r>
    </w:p>
    <w:p w:rsidR="00B35DE6" w:rsidRPr="00354BB7" w:rsidRDefault="00B35DE6" w:rsidP="00B35DE6">
      <w:pPr>
        <w:ind w:left="6096" w:right="-2"/>
        <w:contextualSpacing/>
        <w:jc w:val="both"/>
        <w:rPr>
          <w:rFonts w:ascii="Liberation Serif" w:hAnsi="Liberation Serif" w:cs="Liberation Serif"/>
        </w:rPr>
      </w:pPr>
    </w:p>
    <w:p w:rsidR="00B35DE6" w:rsidRPr="00354BB7" w:rsidRDefault="00B35DE6" w:rsidP="007E5CF5">
      <w:pPr>
        <w:ind w:left="6096" w:right="-2"/>
        <w:contextualSpacing/>
        <w:jc w:val="both"/>
        <w:rPr>
          <w:rFonts w:ascii="Liberation Serif" w:hAnsi="Liberation Serif" w:cs="Liberation Serif"/>
        </w:rPr>
      </w:pPr>
    </w:p>
    <w:p w:rsidR="00B65FA7" w:rsidRPr="00354BB7" w:rsidRDefault="00B65FA7" w:rsidP="007E5CF5">
      <w:pPr>
        <w:widowControl/>
        <w:jc w:val="center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Положение</w:t>
      </w:r>
    </w:p>
    <w:p w:rsidR="00BF3BDF" w:rsidRPr="00BF3BDF" w:rsidRDefault="001F4464" w:rsidP="007E5CF5">
      <w:pPr>
        <w:widowControl/>
        <w:ind w:firstLine="1080"/>
        <w:jc w:val="center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 xml:space="preserve">О проведении </w:t>
      </w:r>
      <w:r w:rsidR="00BF3BDF" w:rsidRPr="00BF3BDF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lang w:bidi="ar-SA"/>
        </w:rPr>
        <w:t xml:space="preserve">муниципального конкурса </w:t>
      </w:r>
      <w:r w:rsidR="00BF3BDF" w:rsidRPr="00BF3BDF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>экологических рисунков</w:t>
      </w:r>
    </w:p>
    <w:p w:rsidR="00BF3BDF" w:rsidRPr="00BF3BDF" w:rsidRDefault="00BF3BDF" w:rsidP="007E5CF5">
      <w:pPr>
        <w:widowControl/>
        <w:ind w:firstLine="1080"/>
        <w:jc w:val="center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</w:pPr>
      <w:r w:rsidRPr="00BF3BDF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>«Эко Дом» для обучающихся и воспитанников</w:t>
      </w:r>
    </w:p>
    <w:p w:rsidR="00BF3BDF" w:rsidRPr="00BF3BDF" w:rsidRDefault="00BF3BDF" w:rsidP="007E5CF5">
      <w:pPr>
        <w:widowControl/>
        <w:ind w:firstLine="1080"/>
        <w:jc w:val="center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</w:pPr>
      <w:r w:rsidRPr="00BF3BDF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</w:rPr>
        <w:t>муниципального округа Горноуральский Свердловской области</w:t>
      </w:r>
    </w:p>
    <w:p w:rsidR="00B65FA7" w:rsidRPr="00354BB7" w:rsidRDefault="00B65FA7" w:rsidP="007E5CF5">
      <w:pPr>
        <w:widowControl/>
        <w:ind w:firstLine="1080"/>
        <w:jc w:val="center"/>
        <w:rPr>
          <w:rFonts w:ascii="Liberation Serif" w:eastAsia="Times New Roman" w:hAnsi="Liberation Serif" w:cs="Liberation Serif"/>
          <w:color w:val="auto"/>
          <w:sz w:val="20"/>
          <w:szCs w:val="20"/>
          <w:lang w:bidi="ar-SA"/>
        </w:rPr>
      </w:pPr>
    </w:p>
    <w:p w:rsidR="00B65FA7" w:rsidRPr="00354BB7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1. Общие положения</w:t>
      </w:r>
    </w:p>
    <w:p w:rsidR="00B65FA7" w:rsidRPr="00354BB7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1.1. Настоящее Положение определяет порядок организации и проведения муниципального конкурса экологических рисунков (далее – Конкурс).</w:t>
      </w:r>
    </w:p>
    <w:p w:rsidR="00B65FA7" w:rsidRPr="00354BB7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1.2. Конкурс проводится в рамках реализации:</w:t>
      </w:r>
    </w:p>
    <w:p w:rsidR="00B65FA7" w:rsidRPr="00354BB7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Распоряжения Правительства Российской Федерации от 29.05.2015 г. </w:t>
      </w:r>
      <w:r w:rsidRPr="00354BB7">
        <w:rPr>
          <w:rFonts w:ascii="Liberation Serif" w:eastAsia="Times New Roman" w:hAnsi="Liberation Serif" w:cs="Times New Roman"/>
          <w:color w:val="auto"/>
          <w:sz w:val="28"/>
          <w:szCs w:val="28"/>
          <w:lang w:bidi="ar-SA"/>
        </w:rPr>
        <w:t>№</w:t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996-р «О стратегии развития воспитания в Российской Федерации на период до 2025 года»; </w:t>
      </w:r>
    </w:p>
    <w:p w:rsidR="00590B6C" w:rsidRPr="00354BB7" w:rsidRDefault="00590B6C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B509E5">
        <w:rPr>
          <w:rFonts w:ascii="Liberation Serif" w:eastAsia="Times New Roman" w:hAnsi="Liberation Serif" w:cs="Liberation Serif"/>
          <w:bCs/>
          <w:color w:val="auto"/>
          <w:sz w:val="28"/>
          <w:szCs w:val="28"/>
        </w:rPr>
        <w:t>Положением об Управлении образования администрации муниципального округа Горноуральский Свердловской области, утверждённого решением Думы Горноуральского городского округа от 24.10.2024 года № 33/6</w:t>
      </w:r>
      <w:r>
        <w:rPr>
          <w:rFonts w:ascii="Liberation Serif" w:eastAsia="Times New Roman" w:hAnsi="Liberation Serif" w:cs="Liberation Serif"/>
          <w:bCs/>
          <w:color w:val="auto"/>
          <w:sz w:val="28"/>
          <w:szCs w:val="28"/>
        </w:rPr>
        <w:t>.</w:t>
      </w:r>
    </w:p>
    <w:p w:rsidR="00B65FA7" w:rsidRPr="00354BB7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В соответствии с планом работы Управления образования администрации </w:t>
      </w:r>
      <w:r w:rsidR="009B51D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муниципального округа Горноуральский на </w:t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202</w:t>
      </w:r>
      <w:r w:rsidR="009B51D9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5</w:t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учебный год</w:t>
      </w:r>
      <w:r w:rsidR="00DC0B83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</w:t>
      </w:r>
    </w:p>
    <w:p w:rsidR="00B65FA7" w:rsidRPr="00354BB7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2. Цель и задачи Конкурса</w:t>
      </w:r>
      <w:r w:rsidRPr="00354BB7">
        <w:rPr>
          <w:rFonts w:ascii="Liberation Serif" w:eastAsia="Times New Roman" w:hAnsi="Liberation Serif" w:cs="Liberation Serif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A7" w:rsidRPr="00354BB7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2.1. Цель Конкурса – привлечение внимания детей и молодёжи к проблемам сохранения окружающей среды, формирование экологически грамотного стиля жизни и повышения уровня экологической культуры, усиление роли художественного творчества как средства экологического и гражданско </w:t>
      </w:r>
      <w:r w:rsidR="00DE2D25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- п</w:t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атриотического воспитания.</w:t>
      </w:r>
    </w:p>
    <w:p w:rsidR="00B65FA7" w:rsidRPr="00354BB7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2.2. Задачи Конкурса:</w:t>
      </w:r>
    </w:p>
    <w:p w:rsidR="00B65FA7" w:rsidRPr="00354BB7" w:rsidRDefault="00B65FA7" w:rsidP="007E5CF5">
      <w:pPr>
        <w:widowControl/>
        <w:numPr>
          <w:ilvl w:val="0"/>
          <w:numId w:val="10"/>
        </w:numPr>
        <w:tabs>
          <w:tab w:val="left" w:pos="284"/>
          <w:tab w:val="left" w:pos="1276"/>
        </w:tabs>
        <w:ind w:left="0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развить творческие способности детей и молодёжи, их фантазии и </w:t>
      </w:r>
      <w:r w:rsidRPr="00354BB7">
        <w:rPr>
          <w:rFonts w:ascii="Liberation Serif" w:eastAsia="Times New Roman" w:hAnsi="Liberation Serif" w:cs="Liberation Serif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воображения;</w:t>
      </w:r>
    </w:p>
    <w:p w:rsidR="00B65FA7" w:rsidRPr="00354BB7" w:rsidRDefault="00B65FA7" w:rsidP="007E5CF5">
      <w:pPr>
        <w:widowControl/>
        <w:numPr>
          <w:ilvl w:val="0"/>
          <w:numId w:val="11"/>
        </w:numPr>
        <w:tabs>
          <w:tab w:val="left" w:pos="284"/>
          <w:tab w:val="left" w:pos="1134"/>
        </w:tabs>
        <w:ind w:left="0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воспитать бережное и внимательное отношения к природе;</w:t>
      </w:r>
    </w:p>
    <w:p w:rsidR="00B65FA7" w:rsidRPr="00354BB7" w:rsidRDefault="00B65FA7" w:rsidP="007E5CF5">
      <w:pPr>
        <w:widowControl/>
        <w:numPr>
          <w:ilvl w:val="0"/>
          <w:numId w:val="11"/>
        </w:numPr>
        <w:tabs>
          <w:tab w:val="left" w:pos="284"/>
          <w:tab w:val="left" w:pos="993"/>
        </w:tabs>
        <w:ind w:left="0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развить у детей и молодёжи активную гражданскую позицию и неравнодушное отношение к природе.</w:t>
      </w:r>
    </w:p>
    <w:p w:rsidR="00B65FA7" w:rsidRPr="00354BB7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3. Участники конкурса</w:t>
      </w:r>
    </w:p>
    <w:p w:rsidR="0077436D" w:rsidRPr="00354BB7" w:rsidRDefault="00B65FA7" w:rsidP="007E5CF5">
      <w:pPr>
        <w:widowControl/>
        <w:tabs>
          <w:tab w:val="left" w:pos="9354"/>
        </w:tabs>
        <w:ind w:right="-6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3.1 Участие в Конкурсе могут принимать дети в возрасте от 6 до 18 лет </w:t>
      </w:r>
    </w:p>
    <w:p w:rsidR="00B65FA7" w:rsidRPr="00354BB7" w:rsidRDefault="00B65FA7" w:rsidP="007E5CF5">
      <w:pPr>
        <w:widowControl/>
        <w:tabs>
          <w:tab w:val="left" w:pos="9354"/>
        </w:tabs>
        <w:ind w:right="-6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3.2. Подача работы на Конкурс означает добровольное согласие с условиями Конкурса.</w:t>
      </w:r>
    </w:p>
    <w:p w:rsidR="00B65FA7" w:rsidRPr="00354BB7" w:rsidRDefault="00B65FA7" w:rsidP="007E5CF5">
      <w:pPr>
        <w:widowControl/>
        <w:tabs>
          <w:tab w:val="left" w:pos="9354"/>
        </w:tabs>
        <w:ind w:right="-6" w:firstLine="709"/>
        <w:jc w:val="both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4. Этапы и сроки проведения:</w:t>
      </w:r>
    </w:p>
    <w:p w:rsidR="00B65FA7" w:rsidRDefault="00B65FA7" w:rsidP="007E5CF5">
      <w:pPr>
        <w:widowControl/>
        <w:tabs>
          <w:tab w:val="left" w:pos="9354"/>
        </w:tabs>
        <w:ind w:right="-6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lastRenderedPageBreak/>
        <w:t xml:space="preserve">1 этап (на уровне образовательной организации) до </w:t>
      </w:r>
      <w:r w:rsidR="00296C21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21</w:t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296C21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ноября</w:t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202</w:t>
      </w:r>
      <w:r w:rsidR="00296C21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5</w:t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г.</w:t>
      </w:r>
    </w:p>
    <w:p w:rsidR="00296C21" w:rsidRPr="00354BB7" w:rsidRDefault="00296C21" w:rsidP="007E5CF5">
      <w:pPr>
        <w:widowControl/>
        <w:tabs>
          <w:tab w:val="left" w:pos="9354"/>
        </w:tabs>
        <w:ind w:right="-6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2 этап (мун</w:t>
      </w:r>
      <w:r w:rsidR="006347D3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иципальный) </w:t>
      </w:r>
      <w:r w:rsidR="000C08C0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– </w:t>
      </w:r>
      <w:r w:rsidR="006347D3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02.12.2025</w:t>
      </w:r>
      <w:r w:rsidR="000C08C0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6347D3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года (заочно</w:t>
      </w:r>
      <w:r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)</w:t>
      </w:r>
      <w:r w:rsidR="000C08C0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</w:t>
      </w:r>
    </w:p>
    <w:p w:rsidR="00B65FA7" w:rsidRPr="00354BB7" w:rsidRDefault="0077436D" w:rsidP="007E5CF5">
      <w:pPr>
        <w:widowControl/>
        <w:tabs>
          <w:tab w:val="left" w:pos="9354"/>
        </w:tabs>
        <w:ind w:right="-6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Приём заявок и работ </w:t>
      </w:r>
      <w:r w:rsidR="00B65FA7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до </w:t>
      </w:r>
      <w:r w:rsidR="00296C21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24 ноября</w:t>
      </w:r>
      <w:r w:rsidR="00B65FA7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202</w:t>
      </w:r>
      <w:r w:rsidR="00296C21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5</w:t>
      </w:r>
      <w:r w:rsidR="00B65FA7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года.</w:t>
      </w:r>
    </w:p>
    <w:p w:rsidR="00B65FA7" w:rsidRPr="00354BB7" w:rsidRDefault="00B65FA7" w:rsidP="007E5CF5">
      <w:pPr>
        <w:widowControl/>
        <w:tabs>
          <w:tab w:val="left" w:pos="9354"/>
        </w:tabs>
        <w:ind w:right="-6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5. Условия участия и порядок проведения</w:t>
      </w:r>
    </w:p>
    <w:p w:rsidR="00B65FA7" w:rsidRPr="00354BB7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5.1. Рисунки могут быть выполнены на любом материале (ватман, картон, холст и т.д.) и в любой технике рисования (масло, акварель, тушь и т.д.), кроме использования любых компьютерных программ.</w:t>
      </w:r>
    </w:p>
    <w:p w:rsidR="00B65FA7" w:rsidRPr="00354BB7" w:rsidRDefault="00B65FA7" w:rsidP="007E5CF5">
      <w:pPr>
        <w:widowControl/>
        <w:ind w:left="28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5.2</w:t>
      </w:r>
      <w:r w:rsidR="00137145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. </w:t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Работы необходимо присылать в электронном виде (файл в формате</w:t>
      </w:r>
      <w:r w:rsidR="00137145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proofErr w:type="spellStart"/>
      <w:r w:rsidR="00137145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jpeg</w:t>
      </w:r>
      <w:proofErr w:type="spellEnd"/>
      <w:r w:rsidR="00137145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, </w:t>
      </w:r>
      <w:proofErr w:type="spellStart"/>
      <w:r w:rsidR="00137145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pdf</w:t>
      </w:r>
      <w:proofErr w:type="spellEnd"/>
      <w:r w:rsidR="00DE2D25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, разрешение 300 </w:t>
      </w:r>
      <w:proofErr w:type="spellStart"/>
      <w:r w:rsidR="00DE2D25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dpi</w:t>
      </w:r>
      <w:proofErr w:type="spellEnd"/>
      <w:r w:rsidR="00DE2D25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) или ссылку</w:t>
      </w:r>
      <w:r w:rsidR="00137145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на работу.</w:t>
      </w:r>
    </w:p>
    <w:p w:rsidR="00555750" w:rsidRPr="00354BB7" w:rsidRDefault="00B65FA7" w:rsidP="007E5CF5">
      <w:pPr>
        <w:widowControl/>
        <w:ind w:left="28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5.3. На Конкурс </w:t>
      </w:r>
      <w:r w:rsidR="00555750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может быть подано:</w:t>
      </w:r>
    </w:p>
    <w:p w:rsidR="00555750" w:rsidRPr="00354BB7" w:rsidRDefault="00B65FA7" w:rsidP="007E5CF5">
      <w:pPr>
        <w:pStyle w:val="a5"/>
        <w:numPr>
          <w:ilvl w:val="0"/>
          <w:numId w:val="19"/>
        </w:numPr>
        <w:spacing w:after="0" w:line="240" w:lineRule="auto"/>
        <w:ind w:right="-2"/>
        <w:rPr>
          <w:rFonts w:ascii="Liberation Serif" w:hAnsi="Liberation Serif" w:cs="Liberation Serif"/>
          <w:color w:val="auto"/>
          <w:sz w:val="28"/>
          <w:szCs w:val="28"/>
        </w:rPr>
      </w:pPr>
      <w:r w:rsidRPr="00354BB7">
        <w:rPr>
          <w:rFonts w:ascii="Liberation Serif" w:hAnsi="Liberation Serif" w:cs="Liberation Serif"/>
          <w:color w:val="auto"/>
          <w:sz w:val="28"/>
          <w:szCs w:val="28"/>
        </w:rPr>
        <w:t xml:space="preserve">от одного автора не более </w:t>
      </w:r>
      <w:r w:rsidRPr="00354BB7">
        <w:rPr>
          <w:rFonts w:ascii="Liberation Serif" w:hAnsi="Liberation Serif" w:cs="Liberation Serif"/>
          <w:b/>
          <w:color w:val="auto"/>
          <w:sz w:val="28"/>
          <w:szCs w:val="28"/>
        </w:rPr>
        <w:t>одной</w:t>
      </w:r>
      <w:r w:rsidRPr="00354BB7">
        <w:rPr>
          <w:rFonts w:ascii="Liberation Serif" w:hAnsi="Liberation Serif" w:cs="Liberation Serif"/>
          <w:color w:val="auto"/>
          <w:sz w:val="28"/>
          <w:szCs w:val="28"/>
        </w:rPr>
        <w:t xml:space="preserve"> работы</w:t>
      </w:r>
      <w:r w:rsidR="00B91164" w:rsidRPr="00354BB7">
        <w:rPr>
          <w:rFonts w:ascii="Liberation Serif" w:hAnsi="Liberation Serif" w:cs="Liberation Serif"/>
          <w:color w:val="auto"/>
          <w:sz w:val="28"/>
          <w:szCs w:val="28"/>
        </w:rPr>
        <w:t>;</w:t>
      </w:r>
      <w:r w:rsidRPr="00354BB7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:rsidR="00B7288B" w:rsidRPr="00354BB7" w:rsidRDefault="00B65FA7" w:rsidP="007E5CF5">
      <w:pPr>
        <w:pStyle w:val="a5"/>
        <w:numPr>
          <w:ilvl w:val="0"/>
          <w:numId w:val="19"/>
        </w:numPr>
        <w:spacing w:after="0" w:line="240" w:lineRule="auto"/>
        <w:ind w:right="-2"/>
        <w:rPr>
          <w:rFonts w:ascii="Liberation Serif" w:hAnsi="Liberation Serif" w:cs="Liberation Serif"/>
          <w:color w:val="auto"/>
          <w:sz w:val="28"/>
          <w:szCs w:val="28"/>
        </w:rPr>
      </w:pPr>
      <w:r w:rsidRPr="00354BB7">
        <w:rPr>
          <w:rFonts w:ascii="Liberation Serif" w:hAnsi="Liberation Serif" w:cs="Liberation Serif"/>
          <w:color w:val="auto"/>
          <w:sz w:val="28"/>
          <w:szCs w:val="28"/>
        </w:rPr>
        <w:t xml:space="preserve">от одной организации </w:t>
      </w:r>
      <w:r w:rsidR="00B7288B" w:rsidRPr="00354BB7">
        <w:rPr>
          <w:rFonts w:ascii="Liberation Serif" w:hAnsi="Liberation Serif" w:cs="Liberation Serif"/>
          <w:color w:val="auto"/>
          <w:sz w:val="28"/>
          <w:szCs w:val="28"/>
        </w:rPr>
        <w:t xml:space="preserve">- </w:t>
      </w:r>
      <w:r w:rsidRPr="00354BB7">
        <w:rPr>
          <w:rFonts w:ascii="Liberation Serif" w:hAnsi="Liberation Serif" w:cs="Liberation Serif"/>
          <w:b/>
          <w:color w:val="auto"/>
          <w:sz w:val="28"/>
          <w:szCs w:val="28"/>
        </w:rPr>
        <w:t>не более</w:t>
      </w:r>
      <w:r w:rsidR="00B7288B" w:rsidRPr="00354BB7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одной работы в каждой номинации.</w:t>
      </w:r>
    </w:p>
    <w:p w:rsidR="00B65FA7" w:rsidRPr="00354BB7" w:rsidRDefault="00B65FA7" w:rsidP="007E5CF5">
      <w:pPr>
        <w:widowControl/>
        <w:ind w:left="28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5.4. Запрещается плагиат, любая перерисовка или иное копирование с чужих </w:t>
      </w:r>
      <w:r w:rsidRPr="00354BB7">
        <w:rPr>
          <w:rFonts w:ascii="Liberation Serif" w:eastAsia="Times New Roman" w:hAnsi="Liberation Serif" w:cs="Liberation Serif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картин, рисунков, фотографий, а также с иных видов изображений. Участник Конкурса должен нарисовать свой рисунок, отразить личное восприятие сюжета.</w:t>
      </w:r>
    </w:p>
    <w:p w:rsidR="00B65FA7" w:rsidRPr="00354BB7" w:rsidRDefault="00B65FA7" w:rsidP="007E5CF5">
      <w:pPr>
        <w:widowControl/>
        <w:ind w:left="28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5.5. Участие в Конкурсе рассматри</w:t>
      </w:r>
      <w:bookmarkStart w:id="0" w:name="_GoBack"/>
      <w:bookmarkEnd w:id="0"/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вается как согласие на размещение конкурсных материалов в средствах массовой информации, информационных порталах и социальных сетях Интернет учредителей и организаторов Конкурса</w:t>
      </w:r>
      <w:r w:rsidR="00001170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</w:t>
      </w:r>
    </w:p>
    <w:p w:rsidR="00B65FA7" w:rsidRPr="00354BB7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6.</w:t>
      </w:r>
      <w:r w:rsidR="00AC40FA"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Номинации и</w:t>
      </w:r>
      <w:r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 </w:t>
      </w:r>
      <w:r w:rsidR="00AC40FA"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тематика</w:t>
      </w:r>
      <w:r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 конкурса:</w:t>
      </w:r>
    </w:p>
    <w:p w:rsidR="00AC40FA" w:rsidRPr="00354BB7" w:rsidRDefault="00AC40FA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6.1. </w:t>
      </w:r>
      <w:r w:rsidR="00112664" w:rsidRPr="00354BB7">
        <w:rPr>
          <w:rFonts w:ascii="Liberation Serif" w:eastAsia="Times New Roman" w:hAnsi="Liberation Serif" w:cs="Liberation Serif"/>
          <w:color w:val="auto"/>
          <w:sz w:val="28"/>
          <w:szCs w:val="28"/>
          <w:u w:val="single"/>
          <w:lang w:bidi="ar-SA"/>
        </w:rPr>
        <w:t>В каждой номинации от одной образовательной организации принимается не более одной работы</w:t>
      </w:r>
      <w:r w:rsidR="00113629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</w:t>
      </w:r>
    </w:p>
    <w:p w:rsidR="00B65FA7" w:rsidRPr="00354BB7" w:rsidRDefault="00AC40FA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6.2. </w:t>
      </w:r>
      <w:r w:rsidR="00B65FA7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Содержание рисунка должно соответствовать основной тематике Конкурса:</w:t>
      </w:r>
    </w:p>
    <w:p w:rsidR="00B65FA7" w:rsidRPr="00354BB7" w:rsidRDefault="00B65FA7" w:rsidP="007E5CF5">
      <w:pPr>
        <w:pStyle w:val="a5"/>
        <w:numPr>
          <w:ilvl w:val="0"/>
          <w:numId w:val="12"/>
        </w:numPr>
        <w:spacing w:after="0" w:line="240" w:lineRule="auto"/>
        <w:ind w:left="0" w:right="-2" w:firstLine="709"/>
        <w:rPr>
          <w:rFonts w:ascii="Liberation Serif" w:hAnsi="Liberation Serif" w:cs="Liberation Serif"/>
          <w:color w:val="auto"/>
          <w:sz w:val="28"/>
          <w:szCs w:val="28"/>
        </w:rPr>
      </w:pPr>
      <w:r w:rsidRPr="00354BB7">
        <w:rPr>
          <w:rFonts w:ascii="Liberation Serif" w:hAnsi="Liberation Serif" w:cs="Liberation Serif"/>
          <w:color w:val="auto"/>
          <w:sz w:val="28"/>
          <w:szCs w:val="28"/>
        </w:rPr>
        <w:t>«Мир воды» – рисунки, изображающие водные экосистемы и их обитателей, и затрагивающие проблемы охраны водных ресурсов планеты;</w:t>
      </w:r>
    </w:p>
    <w:p w:rsidR="00B65FA7" w:rsidRPr="00354BB7" w:rsidRDefault="00B65FA7" w:rsidP="007E5CF5">
      <w:pPr>
        <w:widowControl/>
        <w:numPr>
          <w:ilvl w:val="0"/>
          <w:numId w:val="12"/>
        </w:numPr>
        <w:ind w:left="0" w:right="-2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«По лесной тропинке» – рисунки о лесе и его обитателях, а также о проблемах сохранения лесных экосистем;</w:t>
      </w:r>
    </w:p>
    <w:p w:rsidR="00B65FA7" w:rsidRPr="00354BB7" w:rsidRDefault="00B65FA7" w:rsidP="007E5CF5">
      <w:pPr>
        <w:widowControl/>
        <w:numPr>
          <w:ilvl w:val="0"/>
          <w:numId w:val="12"/>
        </w:numPr>
        <w:ind w:left="0" w:right="-2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«Домашние питомцы» рисунки, изображающие домашних животных, приветствуются сюжетные картины, отражающие характер питомцев и отношения с хозяевами; </w:t>
      </w:r>
    </w:p>
    <w:p w:rsidR="00B65FA7" w:rsidRPr="00354BB7" w:rsidRDefault="00B65FA7" w:rsidP="007E5CF5">
      <w:pPr>
        <w:widowControl/>
        <w:numPr>
          <w:ilvl w:val="0"/>
          <w:numId w:val="12"/>
        </w:numPr>
        <w:ind w:left="0" w:right="-2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4017010</wp:posOffset>
            </wp:positionH>
            <wp:positionV relativeFrom="page">
              <wp:posOffset>619125</wp:posOffset>
            </wp:positionV>
            <wp:extent cx="3175" cy="3175"/>
            <wp:effectExtent l="0" t="0" r="0" b="0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«Заповедные уголки родного края» – рисунки, </w:t>
      </w:r>
      <w:r w:rsidR="00113629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посвящённые</w:t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особо охраняемым природным территориям (далее – ООПТ): заказникам, заповедникам, памятникам природы и их обитателям; приветствуется региональный компонент, обязательно указать название ООПТ;</w:t>
      </w:r>
    </w:p>
    <w:p w:rsidR="00B65FA7" w:rsidRPr="00354BB7" w:rsidRDefault="003A4DB5" w:rsidP="007E5CF5">
      <w:pPr>
        <w:widowControl/>
        <w:numPr>
          <w:ilvl w:val="0"/>
          <w:numId w:val="12"/>
        </w:numPr>
        <w:ind w:left="0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="00B65FA7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«Зеленое будущее планеты» рисунки, отражающие возможное будущее </w:t>
      </w:r>
      <w:r w:rsidR="00B65FA7" w:rsidRPr="00354BB7">
        <w:rPr>
          <w:rFonts w:ascii="Liberation Serif" w:eastAsia="Times New Roman" w:hAnsi="Liberation Serif" w:cs="Liberation Serif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FA7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планеты и цивилизации, размышление о позитивных вариантах развития, </w:t>
      </w:r>
      <w:r w:rsidR="00B65FA7" w:rsidRPr="00354BB7">
        <w:rPr>
          <w:rFonts w:ascii="Liberation Serif" w:eastAsia="Times New Roman" w:hAnsi="Liberation Serif" w:cs="Liberation Serif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FA7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построенных на сотрудничестве человека и природы;</w:t>
      </w:r>
      <w:r w:rsidR="00B65FA7" w:rsidRPr="00354BB7">
        <w:rPr>
          <w:rFonts w:ascii="Liberation Serif" w:eastAsia="Times New Roman" w:hAnsi="Liberation Serif" w:cs="Liberation Serif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9525" cy="76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9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A7" w:rsidRPr="00354BB7" w:rsidRDefault="00B65FA7" w:rsidP="007E5CF5">
      <w:pPr>
        <w:widowControl/>
        <w:numPr>
          <w:ilvl w:val="0"/>
          <w:numId w:val="12"/>
        </w:numPr>
        <w:ind w:left="0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lastRenderedPageBreak/>
        <w:t xml:space="preserve"> «Профессия Эколог» рисунки, изображающие реальные и возможные </w:t>
      </w:r>
      <w:r w:rsidRPr="00354BB7">
        <w:rPr>
          <w:rFonts w:ascii="Liberation Serif" w:eastAsia="Times New Roman" w:hAnsi="Liberation Serif" w:cs="Liberation Serif"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профессии будущего, которые будут связаны с экологией, охраной и бережным отношением к природе. Возможно изображение специалистов этих профессий за работой.</w:t>
      </w:r>
    </w:p>
    <w:p w:rsidR="00B65FA7" w:rsidRPr="00354BB7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shd w:val="clear" w:color="auto" w:fill="FFFFFF"/>
          <w:lang w:bidi="ar-SA"/>
        </w:rPr>
      </w:pPr>
      <w:r w:rsidRPr="00354BB7">
        <w:rPr>
          <w:rFonts w:ascii="Liberation Serif" w:eastAsia="Times New Roman" w:hAnsi="Liberation Serif" w:cs="Liberation Serif"/>
          <w:b/>
          <w:bCs/>
          <w:color w:val="auto"/>
          <w:sz w:val="28"/>
          <w:szCs w:val="28"/>
          <w:shd w:val="clear" w:color="auto" w:fill="FFFFFF"/>
          <w:lang w:bidi="ar-SA"/>
        </w:rPr>
        <w:t>7. Процедура оценки конкурсных работ:</w:t>
      </w:r>
    </w:p>
    <w:p w:rsidR="00B65FA7" w:rsidRPr="00354BB7" w:rsidRDefault="00B65FA7" w:rsidP="007E5CF5">
      <w:pPr>
        <w:widowControl/>
        <w:numPr>
          <w:ilvl w:val="1"/>
          <w:numId w:val="13"/>
        </w:numPr>
        <w:ind w:left="0" w:firstLine="709"/>
        <w:jc w:val="both"/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</w:pPr>
      <w:r w:rsidRPr="00354BB7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 xml:space="preserve">Каждый представленный на Конкурс рисунок оценивается по следующим </w:t>
      </w:r>
      <w:r w:rsidRPr="00354BB7">
        <w:rPr>
          <w:rFonts w:ascii="Liberation Serif" w:eastAsia="Times New Roman" w:hAnsi="Liberation Serif" w:cs="Liberation Serif"/>
          <w:bCs/>
          <w:noProof/>
          <w:color w:val="auto"/>
          <w:sz w:val="28"/>
          <w:szCs w:val="28"/>
          <w:shd w:val="clear" w:color="auto" w:fill="FFFFFF"/>
          <w:lang w:bidi="ar-SA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BB7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>критериям:</w:t>
      </w:r>
    </w:p>
    <w:p w:rsidR="00B65FA7" w:rsidRPr="00354BB7" w:rsidRDefault="00B65FA7" w:rsidP="007E5CF5">
      <w:pPr>
        <w:widowControl/>
        <w:numPr>
          <w:ilvl w:val="0"/>
          <w:numId w:val="15"/>
        </w:numPr>
        <w:ind w:left="0" w:firstLine="709"/>
        <w:jc w:val="both"/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</w:pPr>
      <w:r w:rsidRPr="00354BB7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>отражение экологической тематики и ее раскрытие (до 5 баллов);</w:t>
      </w:r>
    </w:p>
    <w:p w:rsidR="00B65FA7" w:rsidRPr="00354BB7" w:rsidRDefault="00B65FA7" w:rsidP="007E5CF5">
      <w:pPr>
        <w:widowControl/>
        <w:numPr>
          <w:ilvl w:val="0"/>
          <w:numId w:val="15"/>
        </w:numPr>
        <w:ind w:left="0" w:firstLine="709"/>
        <w:jc w:val="both"/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</w:pPr>
      <w:r w:rsidRPr="00354BB7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 xml:space="preserve">художественная выразительность (до 5 баллов); </w:t>
      </w:r>
    </w:p>
    <w:p w:rsidR="00B65FA7" w:rsidRPr="00354BB7" w:rsidRDefault="00B65FA7" w:rsidP="007E5CF5">
      <w:pPr>
        <w:widowControl/>
        <w:numPr>
          <w:ilvl w:val="0"/>
          <w:numId w:val="14"/>
        </w:numPr>
        <w:ind w:left="0" w:firstLine="709"/>
        <w:jc w:val="both"/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</w:pPr>
      <w:r w:rsidRPr="00354BB7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 xml:space="preserve">познавательная направленность (до 5 баллов); </w:t>
      </w:r>
    </w:p>
    <w:p w:rsidR="00B65FA7" w:rsidRPr="00354BB7" w:rsidRDefault="00354BB7" w:rsidP="007E5CF5">
      <w:pPr>
        <w:widowControl/>
        <w:numPr>
          <w:ilvl w:val="0"/>
          <w:numId w:val="14"/>
        </w:numPr>
        <w:ind w:left="0" w:firstLine="709"/>
        <w:jc w:val="both"/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</w:pPr>
      <w:r w:rsidRPr="00354BB7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 xml:space="preserve">оригинальность (проверка на плагиат) </w:t>
      </w:r>
      <w:r w:rsidR="00B65FA7" w:rsidRPr="00354BB7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 xml:space="preserve">(до 5 баллов); </w:t>
      </w:r>
    </w:p>
    <w:p w:rsidR="00B65FA7" w:rsidRPr="00354BB7" w:rsidRDefault="00B65FA7" w:rsidP="007E5CF5">
      <w:pPr>
        <w:widowControl/>
        <w:numPr>
          <w:ilvl w:val="0"/>
          <w:numId w:val="14"/>
        </w:numPr>
        <w:ind w:left="0" w:firstLine="709"/>
        <w:jc w:val="both"/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</w:pPr>
      <w:r w:rsidRPr="00354BB7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>качество исполнения</w:t>
      </w:r>
      <w:r w:rsidR="00D465BA" w:rsidRPr="00354BB7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 xml:space="preserve"> и </w:t>
      </w:r>
      <w:r w:rsidRPr="00354BB7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 xml:space="preserve">композиционное решение (до 5 баллов); </w:t>
      </w:r>
    </w:p>
    <w:p w:rsidR="00826DE5" w:rsidRDefault="00B65FA7" w:rsidP="007E5CF5">
      <w:pPr>
        <w:widowControl/>
        <w:numPr>
          <w:ilvl w:val="1"/>
          <w:numId w:val="13"/>
        </w:numPr>
        <w:ind w:left="0" w:firstLine="709"/>
        <w:jc w:val="both"/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</w:pPr>
      <w:r w:rsidRPr="00826DE5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 xml:space="preserve">Итоги конкурса проводятся по </w:t>
      </w:r>
      <w:r w:rsidR="00A70250" w:rsidRPr="00826DE5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>шести номинациям</w:t>
      </w:r>
      <w:r w:rsidR="006C1D3A" w:rsidRPr="00826DE5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 xml:space="preserve"> (в каждой номинации </w:t>
      </w:r>
      <w:r w:rsidR="00826DE5" w:rsidRPr="00826DE5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 xml:space="preserve">от образовательной организации </w:t>
      </w:r>
      <w:r w:rsidR="006C1D3A" w:rsidRPr="00826DE5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>не более одной работы)</w:t>
      </w:r>
      <w:r w:rsidRPr="00826DE5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 xml:space="preserve"> </w:t>
      </w:r>
    </w:p>
    <w:p w:rsidR="00B65FA7" w:rsidRPr="00826DE5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</w:pPr>
      <w:r w:rsidRPr="00826DE5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 xml:space="preserve">7.2.1. Воспитанники дошкольных образовательных организаций </w:t>
      </w:r>
      <w:r w:rsidR="00212FE4" w:rsidRPr="00826DE5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>муниципального округа Горноуральский Свердловской области</w:t>
      </w:r>
      <w:r w:rsidR="00987546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>,</w:t>
      </w:r>
      <w:r w:rsidR="00B26FC5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 xml:space="preserve"> предоставляют работы в одной возрастной категории:</w:t>
      </w:r>
    </w:p>
    <w:p w:rsidR="00B65FA7" w:rsidRPr="009E41DD" w:rsidRDefault="00A95112" w:rsidP="007E5CF5">
      <w:pPr>
        <w:pStyle w:val="a5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rPr>
          <w:rFonts w:ascii="Liberation Serif" w:hAnsi="Liberation Serif" w:cs="Liberation Serif"/>
          <w:bCs/>
          <w:color w:val="auto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Cs/>
          <w:color w:val="auto"/>
          <w:sz w:val="28"/>
          <w:szCs w:val="28"/>
          <w:shd w:val="clear" w:color="auto" w:fill="FFFFFF"/>
        </w:rPr>
        <w:t xml:space="preserve"> </w:t>
      </w:r>
      <w:r w:rsidR="00B65FA7" w:rsidRPr="009E41DD">
        <w:rPr>
          <w:rFonts w:ascii="Liberation Serif" w:hAnsi="Liberation Serif" w:cs="Liberation Serif"/>
          <w:bCs/>
          <w:color w:val="auto"/>
          <w:sz w:val="28"/>
          <w:szCs w:val="28"/>
          <w:shd w:val="clear" w:color="auto" w:fill="FFFFFF"/>
        </w:rPr>
        <w:t xml:space="preserve">6-8 лет </w:t>
      </w:r>
    </w:p>
    <w:p w:rsidR="009E41DD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</w:pPr>
      <w:r w:rsidRPr="00354BB7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 xml:space="preserve">7.2.2. Обучающиеся общеобразовательных организаций </w:t>
      </w:r>
      <w:r w:rsidRPr="00354BB7">
        <w:rPr>
          <w:rFonts w:ascii="Liberation Serif" w:eastAsia="Times New Roman" w:hAnsi="Liberation Serif" w:cs="Liberation Serif"/>
          <w:bCs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0" wp14:anchorId="5D13B6EB" wp14:editId="585D4D8F">
            <wp:simplePos x="0" y="0"/>
            <wp:positionH relativeFrom="page">
              <wp:posOffset>4020185</wp:posOffset>
            </wp:positionH>
            <wp:positionV relativeFrom="page">
              <wp:posOffset>621665</wp:posOffset>
            </wp:positionV>
            <wp:extent cx="3175" cy="31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FE4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>муниципального округа Горноуральский Свердловской области</w:t>
      </w:r>
      <w:r w:rsidR="00363CB3">
        <w:rPr>
          <w:rFonts w:ascii="Liberation Serif" w:eastAsia="Times New Roman" w:hAnsi="Liberation Serif" w:cs="Liberation Serif"/>
          <w:bCs/>
          <w:color w:val="auto"/>
          <w:sz w:val="28"/>
          <w:szCs w:val="28"/>
          <w:shd w:val="clear" w:color="auto" w:fill="FFFFFF"/>
          <w:lang w:bidi="ar-SA"/>
        </w:rPr>
        <w:t>, предоставляют работы по трём возрастным категориям:</w:t>
      </w:r>
    </w:p>
    <w:p w:rsidR="00B65FA7" w:rsidRPr="009E41DD" w:rsidRDefault="00B65FA7" w:rsidP="007E5CF5">
      <w:pPr>
        <w:pStyle w:val="a5"/>
        <w:numPr>
          <w:ilvl w:val="0"/>
          <w:numId w:val="20"/>
        </w:numPr>
        <w:spacing w:after="0" w:line="240" w:lineRule="auto"/>
        <w:rPr>
          <w:rFonts w:ascii="Liberation Serif" w:hAnsi="Liberation Serif" w:cs="Liberation Serif"/>
          <w:bCs/>
          <w:color w:val="auto"/>
          <w:sz w:val="28"/>
          <w:szCs w:val="28"/>
          <w:shd w:val="clear" w:color="auto" w:fill="FFFFFF"/>
        </w:rPr>
      </w:pPr>
      <w:r w:rsidRPr="009E41DD">
        <w:rPr>
          <w:rFonts w:ascii="Liberation Serif" w:hAnsi="Liberation Serif" w:cs="Liberation Serif"/>
          <w:bCs/>
          <w:color w:val="auto"/>
          <w:sz w:val="28"/>
          <w:szCs w:val="28"/>
          <w:shd w:val="clear" w:color="auto" w:fill="FFFFFF"/>
        </w:rPr>
        <w:t>6-9 лет;</w:t>
      </w:r>
    </w:p>
    <w:p w:rsidR="00B65FA7" w:rsidRPr="009E41DD" w:rsidRDefault="00B65FA7" w:rsidP="007E5CF5">
      <w:pPr>
        <w:pStyle w:val="a5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Liberation Serif" w:hAnsi="Liberation Serif" w:cs="Liberation Serif"/>
          <w:bCs/>
          <w:color w:val="auto"/>
          <w:sz w:val="28"/>
          <w:szCs w:val="28"/>
          <w:shd w:val="clear" w:color="auto" w:fill="FFFFFF"/>
        </w:rPr>
      </w:pPr>
      <w:r w:rsidRPr="009E41DD">
        <w:rPr>
          <w:rFonts w:ascii="Liberation Serif" w:hAnsi="Liberation Serif" w:cs="Liberation Serif"/>
          <w:bCs/>
          <w:color w:val="auto"/>
          <w:sz w:val="28"/>
          <w:szCs w:val="28"/>
          <w:shd w:val="clear" w:color="auto" w:fill="FFFFFF"/>
        </w:rPr>
        <w:t>10-14 лет;</w:t>
      </w:r>
    </w:p>
    <w:p w:rsidR="00B65FA7" w:rsidRPr="009E41DD" w:rsidRDefault="00B65FA7" w:rsidP="007E5CF5">
      <w:pPr>
        <w:pStyle w:val="a5"/>
        <w:numPr>
          <w:ilvl w:val="0"/>
          <w:numId w:val="20"/>
        </w:numPr>
        <w:tabs>
          <w:tab w:val="left" w:pos="284"/>
        </w:tabs>
        <w:spacing w:after="0" w:line="240" w:lineRule="auto"/>
        <w:rPr>
          <w:rFonts w:ascii="Liberation Serif" w:hAnsi="Liberation Serif" w:cs="Liberation Serif"/>
          <w:bCs/>
          <w:color w:val="auto"/>
          <w:sz w:val="28"/>
          <w:szCs w:val="28"/>
          <w:shd w:val="clear" w:color="auto" w:fill="FFFFFF"/>
        </w:rPr>
      </w:pPr>
      <w:r w:rsidRPr="009E41DD">
        <w:rPr>
          <w:rFonts w:ascii="Liberation Serif" w:hAnsi="Liberation Serif" w:cs="Liberation Serif"/>
          <w:bCs/>
          <w:color w:val="auto"/>
          <w:sz w:val="28"/>
          <w:szCs w:val="28"/>
          <w:shd w:val="clear" w:color="auto" w:fill="FFFFFF"/>
        </w:rPr>
        <w:t>15-18 лет;</w:t>
      </w:r>
    </w:p>
    <w:p w:rsidR="00B65FA7" w:rsidRPr="00354BB7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bCs/>
          <w:noProof/>
          <w:color w:val="auto"/>
          <w:sz w:val="28"/>
          <w:szCs w:val="28"/>
          <w:shd w:val="clear" w:color="auto" w:fill="FFFFFF"/>
          <w:lang w:bidi="ar-SA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Подведение итогов, награждение</w:t>
      </w:r>
    </w:p>
    <w:p w:rsidR="00B65FA7" w:rsidRPr="00354BB7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Подведение итогов по конкурсу производится в соответствии с возрастной категорией и </w:t>
      </w:r>
      <w:r w:rsidR="00BA715C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направлением</w:t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конкурсной роботы.</w:t>
      </w:r>
    </w:p>
    <w:p w:rsidR="00B65FA7" w:rsidRPr="00354BB7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Участники Конкурса, занявшие первые места, награждаются </w:t>
      </w:r>
      <w:r w:rsidR="00BA715C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почётными</w:t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грамотами Управления образования администрации </w:t>
      </w:r>
      <w:r w:rsidR="009A125D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муниципального </w:t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округа</w:t>
      </w:r>
      <w:r w:rsidR="009A125D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Горноуральский Свердловской области</w:t>
      </w:r>
      <w:r w:rsidR="00A73332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;</w:t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участники, занявшие 2-3 места, награждаются грамотами от МБУ ДО РДДТ.</w:t>
      </w:r>
    </w:p>
    <w:p w:rsidR="00B65FA7" w:rsidRPr="00354BB7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sz w:val="28"/>
          <w:szCs w:val="28"/>
          <w:lang w:bidi="ar-SA"/>
        </w:rPr>
        <w:t>Результаты конкурса и другие информационные материалы публикуются в СМИ или размещаются на сайте МБУ ДО РДДТ: https://rddt.uralschool.ru/</w:t>
      </w:r>
    </w:p>
    <w:p w:rsidR="00B65FA7" w:rsidRPr="00354BB7" w:rsidRDefault="00B65FA7" w:rsidP="007E5CF5">
      <w:pPr>
        <w:widowControl/>
        <w:ind w:right="-6"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Заявки на участие и </w:t>
      </w:r>
      <w:r w:rsidR="00BA715C"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работы</w:t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– до </w:t>
      </w:r>
      <w:r w:rsidR="009A125D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24 ноября</w:t>
      </w:r>
      <w:r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 xml:space="preserve"> 202</w:t>
      </w:r>
      <w:r w:rsidR="009A125D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5</w:t>
      </w:r>
      <w:r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г</w:t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.</w:t>
      </w:r>
      <w:r w:rsidR="00113629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</w:t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(Приложение </w:t>
      </w:r>
      <w:r w:rsidRPr="00354BB7">
        <w:rPr>
          <w:rFonts w:ascii="Liberation Serif" w:eastAsia="Times New Roman" w:hAnsi="Liberation Serif" w:cs="Times New Roman"/>
          <w:color w:val="auto"/>
          <w:sz w:val="28"/>
          <w:szCs w:val="28"/>
          <w:lang w:bidi="ar-SA"/>
        </w:rPr>
        <w:t>№</w:t>
      </w:r>
      <w:r w:rsidR="001619E4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1</w:t>
      </w: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).</w:t>
      </w:r>
    </w:p>
    <w:p w:rsidR="00B65FA7" w:rsidRPr="00354BB7" w:rsidRDefault="00B65FA7" w:rsidP="007E5CF5">
      <w:pPr>
        <w:widowControl/>
        <w:ind w:right="-6" w:firstLine="709"/>
        <w:jc w:val="both"/>
        <w:rPr>
          <w:rFonts w:ascii="Liberation Serif" w:eastAsia="Times New Roman" w:hAnsi="Liberation Serif" w:cs="Liberation Serif"/>
          <w:b/>
          <w:color w:val="auto"/>
          <w:sz w:val="28"/>
          <w:szCs w:val="28"/>
          <w:u w:val="single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Заявка, поданная на участие в муниципальном конкурсе, является согласием на обработку персональных данных и на размещение творческих работ участников конкурса.</w:t>
      </w:r>
    </w:p>
    <w:p w:rsidR="00B65FA7" w:rsidRPr="00354BB7" w:rsidRDefault="00CF18D3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Заявки и </w:t>
      </w:r>
      <w:r w:rsidR="00B65FA7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работы (первого этапа от образовательной организации</w:t>
      </w:r>
      <w:r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 МО Горноуральский СО</w:t>
      </w:r>
      <w:r w:rsidR="00B65FA7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) в электронном виде направляются в адрес оргкомитета конкурса по </w:t>
      </w:r>
      <w:r w:rsidR="00B65FA7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val="en-US" w:bidi="ar-SA"/>
        </w:rPr>
        <w:t>e</w:t>
      </w:r>
      <w:r w:rsidR="00B65FA7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>-</w:t>
      </w:r>
      <w:r w:rsidR="00B65FA7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val="en-US" w:bidi="ar-SA"/>
        </w:rPr>
        <w:t>mail</w:t>
      </w:r>
      <w:r w:rsidR="00B65FA7"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t xml:space="preserve">: </w:t>
      </w:r>
      <w:proofErr w:type="spellStart"/>
      <w:r w:rsidR="00B65FA7"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val="en-US" w:bidi="ar-SA"/>
        </w:rPr>
        <w:t>rddt</w:t>
      </w:r>
      <w:proofErr w:type="spellEnd"/>
      <w:r w:rsidR="00B65FA7"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@</w:t>
      </w:r>
      <w:r w:rsidR="00B65FA7"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val="en-US" w:bidi="ar-SA"/>
        </w:rPr>
        <w:t>list</w:t>
      </w:r>
      <w:r w:rsidR="00B65FA7"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bidi="ar-SA"/>
        </w:rPr>
        <w:t>.</w:t>
      </w:r>
      <w:proofErr w:type="spellStart"/>
      <w:r w:rsidR="00B65FA7" w:rsidRPr="00354BB7">
        <w:rPr>
          <w:rFonts w:ascii="Liberation Serif" w:eastAsia="Times New Roman" w:hAnsi="Liberation Serif" w:cs="Liberation Serif"/>
          <w:b/>
          <w:color w:val="auto"/>
          <w:sz w:val="28"/>
          <w:szCs w:val="28"/>
          <w:lang w:val="en-US" w:bidi="ar-SA"/>
        </w:rPr>
        <w:t>ru</w:t>
      </w:r>
      <w:proofErr w:type="spellEnd"/>
    </w:p>
    <w:p w:rsidR="00B65FA7" w:rsidRPr="00354BB7" w:rsidRDefault="00B65FA7" w:rsidP="007E5CF5">
      <w:pPr>
        <w:widowControl/>
        <w:ind w:firstLine="709"/>
        <w:jc w:val="both"/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</w:pPr>
      <w:r w:rsidRPr="00354BB7">
        <w:rPr>
          <w:rFonts w:ascii="Liberation Serif" w:eastAsia="Times New Roman" w:hAnsi="Liberation Serif" w:cs="Liberation Serif"/>
          <w:color w:val="auto"/>
          <w:sz w:val="28"/>
          <w:szCs w:val="28"/>
          <w:lang w:bidi="ar-SA"/>
        </w:rPr>
        <w:lastRenderedPageBreak/>
        <w:t>Заявки, поданные позже установленного срока, и конкурсные материалы без наименования и указания ФИО автора к рассмотрению не принимаются и не допускаются до участия в муниципальном конкурсе.</w:t>
      </w:r>
    </w:p>
    <w:p w:rsidR="00B65FA7" w:rsidRPr="00354BB7" w:rsidRDefault="00B65FA7" w:rsidP="00B65FA7">
      <w:pPr>
        <w:widowControl/>
        <w:overflowPunct w:val="0"/>
        <w:autoSpaceDE w:val="0"/>
        <w:ind w:left="5670"/>
        <w:rPr>
          <w:rFonts w:ascii="Liberation Serif" w:eastAsia="Times New Roman" w:hAnsi="Liberation Serif" w:cs="Times New Roman"/>
          <w:bCs/>
          <w:color w:val="auto"/>
          <w:szCs w:val="28"/>
          <w:lang w:bidi="ar-SA"/>
        </w:rPr>
      </w:pPr>
    </w:p>
    <w:p w:rsidR="00B65FA7" w:rsidRPr="00354BB7" w:rsidRDefault="00B65FA7" w:rsidP="00B65FA7">
      <w:pPr>
        <w:widowControl/>
        <w:overflowPunct w:val="0"/>
        <w:autoSpaceDE w:val="0"/>
        <w:ind w:left="5670"/>
        <w:rPr>
          <w:rFonts w:ascii="Liberation Serif" w:eastAsia="Times New Roman" w:hAnsi="Liberation Serif" w:cs="Times New Roman"/>
          <w:bCs/>
          <w:color w:val="auto"/>
          <w:szCs w:val="28"/>
          <w:lang w:bidi="ar-SA"/>
        </w:rPr>
      </w:pPr>
    </w:p>
    <w:p w:rsidR="00B65FA7" w:rsidRPr="00354BB7" w:rsidRDefault="00B65FA7" w:rsidP="00B65FA7">
      <w:pPr>
        <w:widowControl/>
        <w:overflowPunct w:val="0"/>
        <w:autoSpaceDE w:val="0"/>
        <w:ind w:left="5670"/>
        <w:rPr>
          <w:rFonts w:ascii="Liberation Serif" w:eastAsia="Times New Roman" w:hAnsi="Liberation Serif" w:cs="Times New Roman"/>
          <w:bCs/>
          <w:color w:val="auto"/>
          <w:szCs w:val="28"/>
          <w:lang w:bidi="ar-SA"/>
        </w:rPr>
      </w:pPr>
    </w:p>
    <w:p w:rsidR="00B65FA7" w:rsidRPr="00354BB7" w:rsidRDefault="00B65FA7" w:rsidP="00B65FA7">
      <w:pPr>
        <w:widowControl/>
        <w:overflowPunct w:val="0"/>
        <w:autoSpaceDE w:val="0"/>
        <w:ind w:left="5670"/>
        <w:rPr>
          <w:rFonts w:ascii="Liberation Serif" w:eastAsia="Times New Roman" w:hAnsi="Liberation Serif" w:cs="Times New Roman"/>
          <w:bCs/>
          <w:color w:val="auto"/>
          <w:szCs w:val="28"/>
          <w:lang w:bidi="ar-SA"/>
        </w:rPr>
      </w:pPr>
    </w:p>
    <w:p w:rsidR="00562185" w:rsidRPr="00354BB7" w:rsidRDefault="001443E0" w:rsidP="00562185">
      <w:pPr>
        <w:overflowPunct w:val="0"/>
        <w:autoSpaceDE w:val="0"/>
        <w:ind w:left="6096"/>
        <w:rPr>
          <w:rFonts w:ascii="Liberation Serif" w:hAnsi="Liberation Serif" w:cs="Liberation Serif"/>
          <w:bCs/>
          <w:szCs w:val="28"/>
        </w:rPr>
      </w:pPr>
      <w:r w:rsidRPr="00354BB7">
        <w:rPr>
          <w:rFonts w:ascii="Liberation Serif" w:hAnsi="Liberation Serif" w:cs="Liberation Serif"/>
          <w:b/>
        </w:rPr>
        <w:br w:type="page"/>
      </w:r>
      <w:r w:rsidR="00562185" w:rsidRPr="00354BB7">
        <w:rPr>
          <w:rFonts w:ascii="Liberation Serif" w:hAnsi="Liberation Serif" w:cs="Liberation Serif"/>
          <w:bCs/>
          <w:szCs w:val="28"/>
        </w:rPr>
        <w:lastRenderedPageBreak/>
        <w:t>Приложение № 2</w:t>
      </w:r>
    </w:p>
    <w:p w:rsidR="00562185" w:rsidRPr="00354BB7" w:rsidRDefault="00562185" w:rsidP="00562185">
      <w:pPr>
        <w:overflowPunct w:val="0"/>
        <w:autoSpaceDE w:val="0"/>
        <w:ind w:left="6096"/>
        <w:rPr>
          <w:rFonts w:ascii="Liberation Serif" w:hAnsi="Liberation Serif" w:cs="Liberation Serif"/>
          <w:szCs w:val="28"/>
        </w:rPr>
      </w:pPr>
      <w:r w:rsidRPr="00354BB7">
        <w:rPr>
          <w:rFonts w:ascii="Liberation Serif" w:hAnsi="Liberation Serif" w:cs="Liberation Serif"/>
          <w:szCs w:val="28"/>
        </w:rPr>
        <w:t>к приказу Управления образования администрации Горноуральского городского округа</w:t>
      </w:r>
    </w:p>
    <w:p w:rsidR="00562185" w:rsidRPr="00354BB7" w:rsidRDefault="00562185" w:rsidP="00562185">
      <w:pPr>
        <w:ind w:left="6096"/>
        <w:rPr>
          <w:rFonts w:ascii="Liberation Serif" w:hAnsi="Liberation Serif" w:cs="Liberation Serif"/>
          <w:sz w:val="22"/>
          <w:szCs w:val="22"/>
        </w:rPr>
      </w:pPr>
      <w:r w:rsidRPr="00354BB7">
        <w:rPr>
          <w:rFonts w:ascii="Liberation Serif" w:hAnsi="Liberation Serif" w:cs="Liberation Serif"/>
          <w:bCs/>
          <w:szCs w:val="28"/>
        </w:rPr>
        <w:t>от _________№ _____</w:t>
      </w:r>
    </w:p>
    <w:p w:rsidR="00562185" w:rsidRPr="00354BB7" w:rsidRDefault="00562185" w:rsidP="00562185">
      <w:pPr>
        <w:ind w:firstLine="912"/>
        <w:jc w:val="right"/>
        <w:rPr>
          <w:rFonts w:ascii="Liberation Serif" w:hAnsi="Liberation Serif" w:cs="Liberation Serif"/>
          <w:b/>
        </w:rPr>
      </w:pPr>
    </w:p>
    <w:p w:rsidR="00562185" w:rsidRPr="00354BB7" w:rsidRDefault="00562185" w:rsidP="00562185">
      <w:pPr>
        <w:ind w:firstLine="912"/>
        <w:jc w:val="center"/>
        <w:rPr>
          <w:rFonts w:ascii="Liberation Serif" w:hAnsi="Liberation Serif" w:cs="Liberation Serif"/>
          <w:b/>
          <w:szCs w:val="28"/>
        </w:rPr>
      </w:pPr>
    </w:p>
    <w:p w:rsidR="00562185" w:rsidRPr="00354BB7" w:rsidRDefault="00562185" w:rsidP="00562185">
      <w:pPr>
        <w:ind w:firstLine="912"/>
        <w:jc w:val="center"/>
        <w:rPr>
          <w:rFonts w:ascii="Liberation Serif" w:hAnsi="Liberation Serif"/>
          <w:b/>
          <w:sz w:val="28"/>
          <w:szCs w:val="28"/>
        </w:rPr>
      </w:pPr>
      <w:r w:rsidRPr="00354BB7">
        <w:rPr>
          <w:rFonts w:ascii="Liberation Serif" w:hAnsi="Liberation Serif"/>
          <w:b/>
          <w:sz w:val="28"/>
          <w:szCs w:val="28"/>
        </w:rPr>
        <w:t>Состав оргкомитета конкурса</w:t>
      </w:r>
    </w:p>
    <w:p w:rsidR="00562185" w:rsidRPr="00354BB7" w:rsidRDefault="00562185" w:rsidP="00562185">
      <w:pPr>
        <w:ind w:firstLine="912"/>
        <w:jc w:val="both"/>
        <w:rPr>
          <w:rFonts w:ascii="Liberation Serif" w:hAnsi="Liberation Serif"/>
          <w:b/>
          <w:sz w:val="28"/>
          <w:szCs w:val="28"/>
        </w:rPr>
      </w:pPr>
    </w:p>
    <w:p w:rsidR="00562185" w:rsidRPr="00354BB7" w:rsidRDefault="00562185" w:rsidP="00562185">
      <w:pPr>
        <w:widowControl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354BB7">
        <w:rPr>
          <w:rFonts w:ascii="Liberation Serif" w:hAnsi="Liberation Serif"/>
          <w:sz w:val="28"/>
          <w:szCs w:val="28"/>
        </w:rPr>
        <w:t>Цыпушкина</w:t>
      </w:r>
      <w:proofErr w:type="spellEnd"/>
      <w:r w:rsidRPr="00354BB7">
        <w:rPr>
          <w:rFonts w:ascii="Liberation Serif" w:hAnsi="Liberation Serif"/>
          <w:sz w:val="28"/>
          <w:szCs w:val="28"/>
        </w:rPr>
        <w:t xml:space="preserve"> Татьяна Игоревна, педагог-организатор МБУ ДО РДДТ;</w:t>
      </w:r>
    </w:p>
    <w:p w:rsidR="00562185" w:rsidRPr="00354BB7" w:rsidRDefault="00562185" w:rsidP="00562185">
      <w:pPr>
        <w:widowControl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54BB7">
        <w:rPr>
          <w:rFonts w:ascii="Liberation Serif" w:hAnsi="Liberation Serif"/>
          <w:sz w:val="28"/>
          <w:szCs w:val="28"/>
        </w:rPr>
        <w:t>Беломестных Елена Николаевна, педагог-организатор МБУ ДО РДДТ.</w:t>
      </w:r>
    </w:p>
    <w:p w:rsidR="00562185" w:rsidRPr="00354BB7" w:rsidRDefault="00562185" w:rsidP="00562185">
      <w:pPr>
        <w:jc w:val="both"/>
        <w:rPr>
          <w:rFonts w:ascii="Liberation Serif" w:hAnsi="Liberation Serif"/>
          <w:sz w:val="28"/>
          <w:szCs w:val="28"/>
        </w:rPr>
      </w:pPr>
      <w:r w:rsidRPr="00354BB7">
        <w:rPr>
          <w:rFonts w:ascii="Liberation Serif" w:hAnsi="Liberation Serif"/>
          <w:sz w:val="28"/>
          <w:szCs w:val="28"/>
        </w:rPr>
        <w:t xml:space="preserve">Контактные данные оргкомитета: адрес: 622940, Пригородный район п. Черноисточинск ул. Юбилейная 2а, тел.  8(3435)43-95-38, </w:t>
      </w:r>
      <w:r w:rsidRPr="00354BB7">
        <w:rPr>
          <w:rFonts w:ascii="Liberation Serif" w:hAnsi="Liberation Serif"/>
          <w:sz w:val="28"/>
          <w:szCs w:val="28"/>
          <w:lang w:val="en-US"/>
        </w:rPr>
        <w:t>e</w:t>
      </w:r>
      <w:r w:rsidRPr="00354BB7">
        <w:rPr>
          <w:rFonts w:ascii="Liberation Serif" w:hAnsi="Liberation Serif"/>
          <w:sz w:val="28"/>
          <w:szCs w:val="28"/>
        </w:rPr>
        <w:t>-</w:t>
      </w:r>
      <w:r w:rsidRPr="00354BB7">
        <w:rPr>
          <w:rFonts w:ascii="Liberation Serif" w:hAnsi="Liberation Serif"/>
          <w:sz w:val="28"/>
          <w:szCs w:val="28"/>
          <w:lang w:val="en-US"/>
        </w:rPr>
        <w:t>mail</w:t>
      </w:r>
      <w:r w:rsidRPr="00354BB7">
        <w:rPr>
          <w:rFonts w:ascii="Liberation Serif" w:hAnsi="Liberation Serif"/>
          <w:sz w:val="28"/>
          <w:szCs w:val="28"/>
        </w:rPr>
        <w:t xml:space="preserve">: </w:t>
      </w:r>
      <w:hyperlink r:id="rId17" w:history="1">
        <w:r w:rsidRPr="00354BB7">
          <w:rPr>
            <w:rStyle w:val="a7"/>
            <w:rFonts w:ascii="Liberation Serif" w:hAnsi="Liberation Serif"/>
            <w:sz w:val="28"/>
            <w:szCs w:val="28"/>
            <w:lang w:val="en-US"/>
          </w:rPr>
          <w:t>rddt</w:t>
        </w:r>
        <w:r w:rsidRPr="00354BB7">
          <w:rPr>
            <w:rStyle w:val="a7"/>
            <w:rFonts w:ascii="Liberation Serif" w:hAnsi="Liberation Serif"/>
            <w:sz w:val="28"/>
            <w:szCs w:val="28"/>
          </w:rPr>
          <w:t>@</w:t>
        </w:r>
        <w:r w:rsidRPr="00354BB7">
          <w:rPr>
            <w:rStyle w:val="a7"/>
            <w:rFonts w:ascii="Liberation Serif" w:hAnsi="Liberation Serif"/>
            <w:sz w:val="28"/>
            <w:szCs w:val="28"/>
            <w:lang w:val="en-US"/>
          </w:rPr>
          <w:t>list</w:t>
        </w:r>
        <w:r w:rsidRPr="00354BB7">
          <w:rPr>
            <w:rStyle w:val="a7"/>
            <w:rFonts w:ascii="Liberation Serif" w:hAnsi="Liberation Serif"/>
            <w:sz w:val="28"/>
            <w:szCs w:val="28"/>
          </w:rPr>
          <w:t>.</w:t>
        </w:r>
        <w:proofErr w:type="spellStart"/>
        <w:r w:rsidRPr="00354BB7">
          <w:rPr>
            <w:rStyle w:val="a7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Pr="00354BB7">
        <w:rPr>
          <w:rFonts w:ascii="Liberation Serif" w:hAnsi="Liberation Serif"/>
          <w:sz w:val="28"/>
          <w:szCs w:val="28"/>
        </w:rPr>
        <w:t xml:space="preserve"> </w:t>
      </w:r>
    </w:p>
    <w:p w:rsidR="00562185" w:rsidRPr="00354BB7" w:rsidRDefault="00562185" w:rsidP="00562185">
      <w:pPr>
        <w:ind w:firstLine="709"/>
        <w:rPr>
          <w:rFonts w:ascii="Liberation Serif" w:hAnsi="Liberation Serif"/>
          <w:szCs w:val="28"/>
        </w:rPr>
      </w:pPr>
    </w:p>
    <w:p w:rsidR="00562185" w:rsidRPr="00354BB7" w:rsidRDefault="00562185" w:rsidP="00562185">
      <w:pPr>
        <w:ind w:firstLine="709"/>
        <w:jc w:val="right"/>
        <w:rPr>
          <w:rFonts w:ascii="Liberation Serif" w:hAnsi="Liberation Serif"/>
          <w:b/>
        </w:rPr>
      </w:pPr>
    </w:p>
    <w:p w:rsidR="00562185" w:rsidRPr="00354BB7" w:rsidRDefault="00562185" w:rsidP="00562185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354BB7">
        <w:rPr>
          <w:rFonts w:ascii="Liberation Serif" w:hAnsi="Liberation Serif"/>
          <w:b/>
          <w:sz w:val="28"/>
          <w:szCs w:val="28"/>
        </w:rPr>
        <w:t>Состав жюри конкурса</w:t>
      </w:r>
    </w:p>
    <w:p w:rsidR="00562185" w:rsidRPr="00354BB7" w:rsidRDefault="00562185" w:rsidP="00562185">
      <w:pPr>
        <w:ind w:firstLine="709"/>
        <w:jc w:val="center"/>
        <w:rPr>
          <w:rFonts w:ascii="Liberation Serif" w:hAnsi="Liberation Serif"/>
          <w:b/>
          <w:szCs w:val="28"/>
        </w:rPr>
      </w:pPr>
    </w:p>
    <w:p w:rsidR="00562185" w:rsidRPr="00CE499F" w:rsidRDefault="00562185" w:rsidP="00CE499F">
      <w:pPr>
        <w:pStyle w:val="a5"/>
        <w:numPr>
          <w:ilvl w:val="0"/>
          <w:numId w:val="22"/>
        </w:numPr>
        <w:rPr>
          <w:rFonts w:ascii="Liberation Serif" w:hAnsi="Liberation Serif"/>
          <w:sz w:val="28"/>
          <w:szCs w:val="28"/>
        </w:rPr>
      </w:pPr>
      <w:r w:rsidRPr="00CE499F">
        <w:rPr>
          <w:rFonts w:ascii="Liberation Serif" w:hAnsi="Liberation Serif"/>
          <w:sz w:val="28"/>
          <w:szCs w:val="28"/>
        </w:rPr>
        <w:t>Дедкова Алена Владимировна – заведующий художественно – оформительской</w:t>
      </w:r>
      <w:r w:rsidR="00F80F98" w:rsidRPr="00CE499F">
        <w:rPr>
          <w:rFonts w:ascii="Liberation Serif" w:hAnsi="Liberation Serif"/>
          <w:sz w:val="28"/>
          <w:szCs w:val="28"/>
        </w:rPr>
        <w:t xml:space="preserve"> мастерской </w:t>
      </w:r>
      <w:proofErr w:type="spellStart"/>
      <w:r w:rsidR="00F80F98" w:rsidRPr="00CE499F">
        <w:rPr>
          <w:rFonts w:ascii="Liberation Serif" w:hAnsi="Liberation Serif"/>
          <w:sz w:val="28"/>
          <w:szCs w:val="28"/>
        </w:rPr>
        <w:t>Черноисточинский</w:t>
      </w:r>
      <w:proofErr w:type="spellEnd"/>
      <w:r w:rsidR="00F80F98" w:rsidRPr="00CE499F">
        <w:rPr>
          <w:rFonts w:ascii="Liberation Serif" w:hAnsi="Liberation Serif"/>
          <w:sz w:val="28"/>
          <w:szCs w:val="28"/>
        </w:rPr>
        <w:t xml:space="preserve"> ЦК (по согласованию)</w:t>
      </w:r>
      <w:r w:rsidR="00F01991" w:rsidRPr="00CE499F">
        <w:rPr>
          <w:rFonts w:ascii="Liberation Serif" w:hAnsi="Liberation Serif"/>
          <w:sz w:val="28"/>
          <w:szCs w:val="28"/>
        </w:rPr>
        <w:t>;</w:t>
      </w:r>
    </w:p>
    <w:p w:rsidR="00F80F98" w:rsidRDefault="0051582A" w:rsidP="00CE499F">
      <w:pPr>
        <w:pStyle w:val="a5"/>
        <w:numPr>
          <w:ilvl w:val="0"/>
          <w:numId w:val="22"/>
        </w:numPr>
        <w:spacing w:after="0" w:line="240" w:lineRule="auto"/>
        <w:ind w:right="0"/>
        <w:rPr>
          <w:rFonts w:ascii="Liberation Serif" w:hAnsi="Liberation Serif"/>
          <w:sz w:val="28"/>
          <w:szCs w:val="28"/>
        </w:rPr>
      </w:pPr>
      <w:proofErr w:type="spellStart"/>
      <w:r w:rsidRPr="0051582A">
        <w:rPr>
          <w:rFonts w:ascii="Liberation Serif" w:hAnsi="Liberation Serif"/>
          <w:sz w:val="28"/>
          <w:szCs w:val="28"/>
        </w:rPr>
        <w:t>Промышленникова</w:t>
      </w:r>
      <w:proofErr w:type="spellEnd"/>
      <w:r w:rsidRPr="0051582A">
        <w:rPr>
          <w:rFonts w:ascii="Liberation Serif" w:hAnsi="Liberation Serif"/>
          <w:sz w:val="28"/>
          <w:szCs w:val="28"/>
        </w:rPr>
        <w:t xml:space="preserve"> Екатерина Юрьевна – эколог МКУ «Управление хозяйством МО Горноуральский Свердловской области» (по согласованию);</w:t>
      </w:r>
    </w:p>
    <w:p w:rsidR="00F01991" w:rsidRPr="00354BB7" w:rsidRDefault="00F01991" w:rsidP="00CE499F">
      <w:pPr>
        <w:pStyle w:val="a5"/>
        <w:numPr>
          <w:ilvl w:val="0"/>
          <w:numId w:val="22"/>
        </w:numPr>
        <w:spacing w:after="0" w:line="240" w:lineRule="auto"/>
        <w:ind w:righ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Баранова Екатерина Дмитриевна – педагог- организатор МБУ ДО РДДТ.</w:t>
      </w:r>
    </w:p>
    <w:p w:rsidR="001443E0" w:rsidRPr="00354BB7" w:rsidRDefault="001443E0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26375A" w:rsidRPr="00354BB7" w:rsidRDefault="00D465BA" w:rsidP="00970C29">
      <w:pPr>
        <w:ind w:left="5245"/>
        <w:jc w:val="both"/>
        <w:rPr>
          <w:rFonts w:ascii="Liberation Serif" w:hAnsi="Liberation Serif"/>
          <w:bCs/>
          <w:szCs w:val="28"/>
        </w:rPr>
      </w:pPr>
      <w:r w:rsidRPr="00354BB7">
        <w:rPr>
          <w:rFonts w:ascii="Liberation Serif" w:hAnsi="Liberation Serif"/>
          <w:bCs/>
          <w:szCs w:val="28"/>
        </w:rPr>
        <w:lastRenderedPageBreak/>
        <w:t xml:space="preserve">Приложение </w:t>
      </w:r>
      <w:r w:rsidRPr="00354BB7">
        <w:rPr>
          <w:rFonts w:ascii="Times New Roman" w:hAnsi="Times New Roman" w:cs="Times New Roman"/>
          <w:bCs/>
          <w:szCs w:val="28"/>
        </w:rPr>
        <w:t>№</w:t>
      </w:r>
      <w:r w:rsidRPr="00354BB7">
        <w:rPr>
          <w:rFonts w:ascii="Liberation Serif" w:hAnsi="Liberation Serif"/>
          <w:bCs/>
          <w:szCs w:val="28"/>
        </w:rPr>
        <w:t xml:space="preserve"> 1 </w:t>
      </w:r>
      <w:r w:rsidRPr="00354BB7">
        <w:rPr>
          <w:rFonts w:ascii="Liberation Serif" w:hAnsi="Liberation Serif" w:cs="Liberation Serif"/>
          <w:bCs/>
          <w:szCs w:val="28"/>
        </w:rPr>
        <w:t>к</w:t>
      </w:r>
      <w:r w:rsidRPr="00354BB7">
        <w:rPr>
          <w:rFonts w:ascii="Liberation Serif" w:hAnsi="Liberation Serif"/>
          <w:bCs/>
          <w:szCs w:val="28"/>
        </w:rPr>
        <w:t xml:space="preserve"> </w:t>
      </w:r>
      <w:r w:rsidRPr="00354BB7">
        <w:rPr>
          <w:rFonts w:ascii="Liberation Serif" w:hAnsi="Liberation Serif" w:cs="Liberation Serif"/>
          <w:bCs/>
          <w:szCs w:val="28"/>
        </w:rPr>
        <w:t>Положению</w:t>
      </w:r>
      <w:r w:rsidRPr="00354BB7">
        <w:rPr>
          <w:rFonts w:ascii="Liberation Serif" w:hAnsi="Liberation Serif"/>
          <w:bCs/>
          <w:szCs w:val="28"/>
        </w:rPr>
        <w:t xml:space="preserve"> </w:t>
      </w:r>
      <w:r w:rsidRPr="00354BB7">
        <w:rPr>
          <w:rFonts w:ascii="Liberation Serif" w:hAnsi="Liberation Serif" w:cs="Liberation Serif"/>
          <w:bCs/>
          <w:szCs w:val="28"/>
        </w:rPr>
        <w:t>о</w:t>
      </w:r>
      <w:r w:rsidRPr="00354BB7">
        <w:rPr>
          <w:rFonts w:ascii="Liberation Serif" w:hAnsi="Liberation Serif"/>
          <w:bCs/>
          <w:szCs w:val="28"/>
        </w:rPr>
        <w:t xml:space="preserve"> </w:t>
      </w:r>
      <w:r w:rsidRPr="00354BB7">
        <w:rPr>
          <w:rFonts w:ascii="Liberation Serif" w:hAnsi="Liberation Serif" w:cs="Liberation Serif"/>
          <w:bCs/>
          <w:szCs w:val="28"/>
        </w:rPr>
        <w:t>проведении</w:t>
      </w:r>
      <w:r w:rsidRPr="00354BB7">
        <w:rPr>
          <w:rFonts w:ascii="Liberation Serif" w:hAnsi="Liberation Serif"/>
          <w:bCs/>
          <w:szCs w:val="28"/>
        </w:rPr>
        <w:t xml:space="preserve"> </w:t>
      </w:r>
      <w:r w:rsidR="0026375A" w:rsidRPr="00354BB7">
        <w:rPr>
          <w:rFonts w:ascii="Liberation Serif" w:hAnsi="Liberation Serif"/>
          <w:bCs/>
          <w:szCs w:val="28"/>
        </w:rPr>
        <w:t>Муниципального конкурса экологических рисунков «Эко Дом»</w:t>
      </w:r>
    </w:p>
    <w:p w:rsidR="00562185" w:rsidRPr="00354BB7" w:rsidRDefault="00562185" w:rsidP="0026375A">
      <w:pPr>
        <w:ind w:left="5103"/>
        <w:rPr>
          <w:rFonts w:ascii="Liberation Serif" w:hAnsi="Liberation Serif"/>
          <w:b/>
          <w:szCs w:val="28"/>
        </w:rPr>
      </w:pPr>
    </w:p>
    <w:p w:rsidR="00562185" w:rsidRPr="00354BB7" w:rsidRDefault="00562185" w:rsidP="00562185">
      <w:pPr>
        <w:ind w:firstLine="912"/>
        <w:jc w:val="center"/>
        <w:rPr>
          <w:rFonts w:ascii="Liberation Serif" w:hAnsi="Liberation Serif"/>
          <w:b/>
          <w:sz w:val="28"/>
          <w:szCs w:val="28"/>
        </w:rPr>
      </w:pPr>
    </w:p>
    <w:p w:rsidR="00562185" w:rsidRPr="00354BB7" w:rsidRDefault="00562185" w:rsidP="00562185">
      <w:pPr>
        <w:ind w:firstLine="912"/>
        <w:jc w:val="center"/>
        <w:rPr>
          <w:rFonts w:ascii="Liberation Serif" w:hAnsi="Liberation Serif"/>
          <w:b/>
          <w:sz w:val="28"/>
          <w:szCs w:val="28"/>
        </w:rPr>
      </w:pPr>
      <w:r w:rsidRPr="00354BB7">
        <w:rPr>
          <w:rFonts w:ascii="Liberation Serif" w:hAnsi="Liberation Serif"/>
          <w:b/>
          <w:sz w:val="28"/>
          <w:szCs w:val="28"/>
        </w:rPr>
        <w:t>Заявка на участие</w:t>
      </w:r>
    </w:p>
    <w:p w:rsidR="00562185" w:rsidRPr="00354BB7" w:rsidRDefault="00562185" w:rsidP="00562185">
      <w:pPr>
        <w:rPr>
          <w:rFonts w:ascii="Liberation Serif" w:hAnsi="Liberation Serif"/>
        </w:rPr>
      </w:pPr>
      <w:r w:rsidRPr="00354BB7">
        <w:rPr>
          <w:rFonts w:ascii="Liberation Serif" w:hAnsi="Liberation Serif"/>
        </w:rPr>
        <w:t>Название мероприятия ______________________________________________</w:t>
      </w:r>
    </w:p>
    <w:p w:rsidR="00562185" w:rsidRPr="00354BB7" w:rsidRDefault="00562185" w:rsidP="00562185">
      <w:pPr>
        <w:rPr>
          <w:rFonts w:ascii="Liberation Serif" w:hAnsi="Liberation Serif"/>
        </w:rPr>
      </w:pPr>
      <w:r w:rsidRPr="00354BB7">
        <w:rPr>
          <w:rFonts w:ascii="Times New Roman" w:hAnsi="Times New Roman" w:cs="Times New Roman"/>
        </w:rPr>
        <w:t>№</w:t>
      </w:r>
      <w:r w:rsidRPr="00354BB7">
        <w:rPr>
          <w:rFonts w:ascii="Liberation Serif" w:hAnsi="Liberation Serif"/>
        </w:rPr>
        <w:t xml:space="preserve"> </w:t>
      </w:r>
      <w:r w:rsidRPr="00354BB7">
        <w:rPr>
          <w:rFonts w:ascii="Liberation Serif" w:hAnsi="Liberation Serif" w:cs="Liberation Serif"/>
        </w:rPr>
        <w:t>ОО</w:t>
      </w:r>
      <w:r w:rsidRPr="00354BB7">
        <w:rPr>
          <w:rFonts w:ascii="Liberation Serif" w:hAnsi="Liberation Serif"/>
        </w:rPr>
        <w:t xml:space="preserve"> _________ Территория _________________________________________</w:t>
      </w:r>
    </w:p>
    <w:p w:rsidR="00562185" w:rsidRPr="00354BB7" w:rsidRDefault="00562185" w:rsidP="00562185">
      <w:pPr>
        <w:rPr>
          <w:rFonts w:ascii="Liberation Serif" w:hAnsi="Liberation Serif"/>
        </w:rPr>
      </w:pPr>
      <w:r w:rsidRPr="00354BB7">
        <w:rPr>
          <w:rFonts w:ascii="Liberation Serif" w:hAnsi="Liberation Serif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052"/>
      </w:tblGrid>
      <w:tr w:rsidR="00562185" w:rsidRPr="00354BB7" w:rsidTr="004C77B8">
        <w:trPr>
          <w:trHeight w:val="313"/>
        </w:trPr>
        <w:tc>
          <w:tcPr>
            <w:tcW w:w="1368" w:type="dxa"/>
            <w:vMerge w:val="restart"/>
            <w:vAlign w:val="center"/>
          </w:tcPr>
          <w:p w:rsidR="00562185" w:rsidRPr="00354BB7" w:rsidRDefault="00562185" w:rsidP="004C77B8">
            <w:pPr>
              <w:jc w:val="center"/>
              <w:rPr>
                <w:rFonts w:ascii="Liberation Serif" w:hAnsi="Liberation Serif"/>
              </w:rPr>
            </w:pPr>
            <w:r w:rsidRPr="00354BB7">
              <w:rPr>
                <w:rFonts w:ascii="Liberation Serif" w:hAnsi="Liberation Serif"/>
              </w:rPr>
              <w:t>Дети</w:t>
            </w:r>
          </w:p>
        </w:tc>
        <w:tc>
          <w:tcPr>
            <w:tcW w:w="2052" w:type="dxa"/>
            <w:vMerge w:val="restart"/>
            <w:vAlign w:val="center"/>
          </w:tcPr>
          <w:p w:rsidR="00562185" w:rsidRPr="00354BB7" w:rsidRDefault="00562185" w:rsidP="004C77B8">
            <w:pPr>
              <w:jc w:val="center"/>
              <w:rPr>
                <w:rFonts w:ascii="Liberation Serif" w:hAnsi="Liberation Serif"/>
              </w:rPr>
            </w:pPr>
            <w:r w:rsidRPr="00354BB7">
              <w:rPr>
                <w:rFonts w:ascii="Liberation Serif" w:hAnsi="Liberation Serif"/>
              </w:rPr>
              <w:t>Всего</w:t>
            </w:r>
          </w:p>
        </w:tc>
      </w:tr>
      <w:tr w:rsidR="00562185" w:rsidRPr="00354BB7" w:rsidTr="004C77B8">
        <w:trPr>
          <w:trHeight w:val="313"/>
        </w:trPr>
        <w:tc>
          <w:tcPr>
            <w:tcW w:w="1368" w:type="dxa"/>
            <w:vMerge/>
          </w:tcPr>
          <w:p w:rsidR="00562185" w:rsidRPr="00354BB7" w:rsidRDefault="00562185" w:rsidP="004C77B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52" w:type="dxa"/>
            <w:vMerge/>
          </w:tcPr>
          <w:p w:rsidR="00562185" w:rsidRPr="00354BB7" w:rsidRDefault="00562185" w:rsidP="004C77B8">
            <w:pPr>
              <w:jc w:val="center"/>
              <w:rPr>
                <w:rFonts w:ascii="Liberation Serif" w:hAnsi="Liberation Serif"/>
              </w:rPr>
            </w:pPr>
          </w:p>
        </w:tc>
      </w:tr>
      <w:tr w:rsidR="00562185" w:rsidRPr="00354BB7" w:rsidTr="004C77B8">
        <w:tc>
          <w:tcPr>
            <w:tcW w:w="1368" w:type="dxa"/>
          </w:tcPr>
          <w:p w:rsidR="00562185" w:rsidRPr="00354BB7" w:rsidRDefault="00562185" w:rsidP="004C77B8">
            <w:pPr>
              <w:rPr>
                <w:rFonts w:ascii="Liberation Serif" w:hAnsi="Liberation Serif"/>
              </w:rPr>
            </w:pPr>
          </w:p>
        </w:tc>
        <w:tc>
          <w:tcPr>
            <w:tcW w:w="2052" w:type="dxa"/>
          </w:tcPr>
          <w:p w:rsidR="00562185" w:rsidRPr="00354BB7" w:rsidRDefault="00562185" w:rsidP="004C77B8">
            <w:pPr>
              <w:rPr>
                <w:rFonts w:ascii="Liberation Serif" w:hAnsi="Liberation Serif"/>
              </w:rPr>
            </w:pPr>
          </w:p>
        </w:tc>
      </w:tr>
    </w:tbl>
    <w:p w:rsidR="00562185" w:rsidRPr="00354BB7" w:rsidRDefault="00562185" w:rsidP="00562185">
      <w:pPr>
        <w:rPr>
          <w:rFonts w:ascii="Liberation Serif" w:hAnsi="Liberation Serif"/>
        </w:rPr>
      </w:pPr>
    </w:p>
    <w:p w:rsidR="00562185" w:rsidRPr="00354BB7" w:rsidRDefault="00562185" w:rsidP="00562185">
      <w:pPr>
        <w:rPr>
          <w:rFonts w:ascii="Liberation Serif" w:hAnsi="Liberation Serif"/>
          <w:szCs w:val="28"/>
        </w:rPr>
      </w:pPr>
      <w:r w:rsidRPr="00354BB7">
        <w:rPr>
          <w:rFonts w:ascii="Liberation Serif" w:hAnsi="Liberation Serif"/>
          <w:szCs w:val="28"/>
        </w:rPr>
        <w:t>Категории участников: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574"/>
        <w:gridCol w:w="536"/>
        <w:gridCol w:w="587"/>
        <w:gridCol w:w="536"/>
        <w:gridCol w:w="536"/>
        <w:gridCol w:w="536"/>
        <w:gridCol w:w="536"/>
        <w:gridCol w:w="541"/>
        <w:gridCol w:w="536"/>
        <w:gridCol w:w="638"/>
        <w:gridCol w:w="638"/>
        <w:gridCol w:w="625"/>
        <w:gridCol w:w="588"/>
        <w:gridCol w:w="536"/>
        <w:gridCol w:w="536"/>
      </w:tblGrid>
      <w:tr w:rsidR="00562185" w:rsidRPr="00354BB7" w:rsidTr="004C77B8">
        <w:trPr>
          <w:cantSplit/>
          <w:trHeight w:val="3581"/>
        </w:trPr>
        <w:tc>
          <w:tcPr>
            <w:tcW w:w="951" w:type="dxa"/>
            <w:textDirection w:val="btLr"/>
          </w:tcPr>
          <w:p w:rsidR="00562185" w:rsidRPr="00354BB7" w:rsidRDefault="00562185" w:rsidP="004C77B8">
            <w:pPr>
              <w:ind w:left="113" w:right="113"/>
              <w:rPr>
                <w:rFonts w:ascii="Liberation Serif" w:hAnsi="Liberation Serif"/>
                <w:szCs w:val="28"/>
              </w:rPr>
            </w:pPr>
            <w:r w:rsidRPr="00354BB7">
              <w:rPr>
                <w:rFonts w:ascii="Liberation Serif" w:hAnsi="Liberation Serif"/>
                <w:szCs w:val="28"/>
              </w:rPr>
              <w:t>ОО</w:t>
            </w:r>
          </w:p>
        </w:tc>
        <w:tc>
          <w:tcPr>
            <w:tcW w:w="574" w:type="dxa"/>
            <w:textDirection w:val="btLr"/>
          </w:tcPr>
          <w:p w:rsidR="00562185" w:rsidRPr="00354BB7" w:rsidRDefault="00562185" w:rsidP="004C77B8">
            <w:pPr>
              <w:ind w:left="113" w:right="113"/>
              <w:rPr>
                <w:rFonts w:ascii="Liberation Serif" w:hAnsi="Liberation Serif"/>
                <w:szCs w:val="28"/>
              </w:rPr>
            </w:pPr>
            <w:r w:rsidRPr="00354BB7">
              <w:rPr>
                <w:rFonts w:ascii="Liberation Serif" w:hAnsi="Liberation Serif"/>
                <w:szCs w:val="28"/>
              </w:rPr>
              <w:t>Малообеспеченная семья</w:t>
            </w:r>
          </w:p>
        </w:tc>
        <w:tc>
          <w:tcPr>
            <w:tcW w:w="526" w:type="dxa"/>
            <w:textDirection w:val="btLr"/>
          </w:tcPr>
          <w:p w:rsidR="00562185" w:rsidRPr="00354BB7" w:rsidRDefault="00562185" w:rsidP="004C77B8">
            <w:pPr>
              <w:ind w:left="113" w:right="113"/>
              <w:rPr>
                <w:rFonts w:ascii="Liberation Serif" w:hAnsi="Liberation Serif"/>
                <w:szCs w:val="28"/>
              </w:rPr>
            </w:pPr>
            <w:r w:rsidRPr="00354BB7">
              <w:rPr>
                <w:rFonts w:ascii="Liberation Serif" w:hAnsi="Liberation Serif"/>
                <w:szCs w:val="28"/>
              </w:rPr>
              <w:t>На учете в ПДН</w:t>
            </w:r>
          </w:p>
        </w:tc>
        <w:tc>
          <w:tcPr>
            <w:tcW w:w="587" w:type="dxa"/>
            <w:textDirection w:val="btLr"/>
          </w:tcPr>
          <w:p w:rsidR="00562185" w:rsidRPr="00354BB7" w:rsidRDefault="00562185" w:rsidP="004C77B8">
            <w:pPr>
              <w:ind w:left="113" w:right="113"/>
              <w:rPr>
                <w:rFonts w:ascii="Liberation Serif" w:hAnsi="Liberation Serif"/>
                <w:szCs w:val="28"/>
              </w:rPr>
            </w:pPr>
            <w:r w:rsidRPr="00354BB7">
              <w:rPr>
                <w:rFonts w:ascii="Liberation Serif" w:hAnsi="Liberation Serif"/>
                <w:szCs w:val="28"/>
              </w:rPr>
              <w:t>На учете в ТКДН и ЗП</w:t>
            </w:r>
          </w:p>
        </w:tc>
        <w:tc>
          <w:tcPr>
            <w:tcW w:w="526" w:type="dxa"/>
            <w:textDirection w:val="btLr"/>
          </w:tcPr>
          <w:p w:rsidR="00562185" w:rsidRPr="00354BB7" w:rsidRDefault="00562185" w:rsidP="004C77B8">
            <w:pPr>
              <w:ind w:left="113" w:right="113"/>
              <w:rPr>
                <w:rFonts w:ascii="Liberation Serif" w:hAnsi="Liberation Serif"/>
                <w:szCs w:val="28"/>
              </w:rPr>
            </w:pPr>
            <w:r w:rsidRPr="00354BB7">
              <w:rPr>
                <w:rFonts w:ascii="Liberation Serif" w:hAnsi="Liberation Serif"/>
                <w:szCs w:val="28"/>
              </w:rPr>
              <w:t>На учете в ОУ</w:t>
            </w:r>
          </w:p>
        </w:tc>
        <w:tc>
          <w:tcPr>
            <w:tcW w:w="526" w:type="dxa"/>
            <w:textDirection w:val="btLr"/>
          </w:tcPr>
          <w:p w:rsidR="00562185" w:rsidRPr="00354BB7" w:rsidRDefault="00562185" w:rsidP="004C77B8">
            <w:pPr>
              <w:ind w:left="113" w:right="113"/>
              <w:rPr>
                <w:rFonts w:ascii="Liberation Serif" w:hAnsi="Liberation Serif"/>
                <w:szCs w:val="28"/>
              </w:rPr>
            </w:pPr>
            <w:r w:rsidRPr="00354BB7">
              <w:rPr>
                <w:rFonts w:ascii="Liberation Serif" w:hAnsi="Liberation Serif"/>
                <w:szCs w:val="28"/>
              </w:rPr>
              <w:t>Сироты</w:t>
            </w:r>
          </w:p>
        </w:tc>
        <w:tc>
          <w:tcPr>
            <w:tcW w:w="526" w:type="dxa"/>
            <w:textDirection w:val="btLr"/>
          </w:tcPr>
          <w:p w:rsidR="00562185" w:rsidRPr="00354BB7" w:rsidRDefault="00562185" w:rsidP="004C77B8">
            <w:pPr>
              <w:ind w:left="113" w:right="113"/>
              <w:rPr>
                <w:rFonts w:ascii="Liberation Serif" w:hAnsi="Liberation Serif"/>
                <w:szCs w:val="28"/>
              </w:rPr>
            </w:pPr>
            <w:r w:rsidRPr="00354BB7">
              <w:rPr>
                <w:rFonts w:ascii="Liberation Serif" w:hAnsi="Liberation Serif"/>
                <w:szCs w:val="28"/>
              </w:rPr>
              <w:t>Опекаемые</w:t>
            </w:r>
          </w:p>
        </w:tc>
        <w:tc>
          <w:tcPr>
            <w:tcW w:w="526" w:type="dxa"/>
            <w:textDirection w:val="btLr"/>
          </w:tcPr>
          <w:p w:rsidR="00562185" w:rsidRPr="00354BB7" w:rsidRDefault="00562185" w:rsidP="004C77B8">
            <w:pPr>
              <w:ind w:left="113" w:right="113"/>
              <w:rPr>
                <w:rFonts w:ascii="Liberation Serif" w:hAnsi="Liberation Serif"/>
                <w:szCs w:val="28"/>
              </w:rPr>
            </w:pPr>
            <w:r w:rsidRPr="00354BB7">
              <w:rPr>
                <w:rFonts w:ascii="Liberation Serif" w:hAnsi="Liberation Serif"/>
                <w:szCs w:val="28"/>
              </w:rPr>
              <w:t>Инвалиды</w:t>
            </w:r>
          </w:p>
        </w:tc>
        <w:tc>
          <w:tcPr>
            <w:tcW w:w="541" w:type="dxa"/>
            <w:textDirection w:val="btLr"/>
          </w:tcPr>
          <w:p w:rsidR="00562185" w:rsidRPr="00354BB7" w:rsidRDefault="00562185" w:rsidP="004C77B8">
            <w:pPr>
              <w:ind w:left="113" w:right="113"/>
              <w:rPr>
                <w:rFonts w:ascii="Liberation Serif" w:hAnsi="Liberation Serif"/>
                <w:szCs w:val="28"/>
              </w:rPr>
            </w:pPr>
            <w:r w:rsidRPr="00354BB7">
              <w:rPr>
                <w:rFonts w:ascii="Liberation Serif" w:hAnsi="Liberation Serif"/>
                <w:szCs w:val="28"/>
              </w:rPr>
              <w:t>Полная семья</w:t>
            </w:r>
          </w:p>
        </w:tc>
        <w:tc>
          <w:tcPr>
            <w:tcW w:w="526" w:type="dxa"/>
            <w:textDirection w:val="btLr"/>
          </w:tcPr>
          <w:p w:rsidR="00562185" w:rsidRPr="00354BB7" w:rsidRDefault="00562185" w:rsidP="004C77B8">
            <w:pPr>
              <w:ind w:left="113" w:right="113"/>
              <w:rPr>
                <w:rFonts w:ascii="Liberation Serif" w:hAnsi="Liberation Serif"/>
                <w:szCs w:val="28"/>
              </w:rPr>
            </w:pPr>
            <w:r w:rsidRPr="00354BB7">
              <w:rPr>
                <w:rFonts w:ascii="Liberation Serif" w:hAnsi="Liberation Serif"/>
                <w:szCs w:val="28"/>
              </w:rPr>
              <w:t>Неполная семья</w:t>
            </w:r>
          </w:p>
        </w:tc>
        <w:tc>
          <w:tcPr>
            <w:tcW w:w="638" w:type="dxa"/>
            <w:textDirection w:val="btLr"/>
          </w:tcPr>
          <w:p w:rsidR="00562185" w:rsidRPr="00354BB7" w:rsidRDefault="00562185" w:rsidP="004C77B8">
            <w:pPr>
              <w:ind w:left="113" w:right="113"/>
              <w:rPr>
                <w:rFonts w:ascii="Liberation Serif" w:hAnsi="Liberation Serif"/>
                <w:szCs w:val="28"/>
              </w:rPr>
            </w:pPr>
            <w:r w:rsidRPr="00354BB7">
              <w:rPr>
                <w:rFonts w:ascii="Liberation Serif" w:hAnsi="Liberation Serif"/>
                <w:szCs w:val="28"/>
              </w:rPr>
              <w:t>Многодетная семья</w:t>
            </w:r>
          </w:p>
        </w:tc>
        <w:tc>
          <w:tcPr>
            <w:tcW w:w="638" w:type="dxa"/>
            <w:textDirection w:val="btLr"/>
          </w:tcPr>
          <w:p w:rsidR="00562185" w:rsidRPr="00354BB7" w:rsidRDefault="00562185" w:rsidP="004C77B8">
            <w:pPr>
              <w:ind w:left="113" w:right="113"/>
              <w:rPr>
                <w:rFonts w:ascii="Liberation Serif" w:hAnsi="Liberation Serif"/>
                <w:szCs w:val="28"/>
              </w:rPr>
            </w:pPr>
            <w:r w:rsidRPr="00354BB7">
              <w:rPr>
                <w:rFonts w:ascii="Liberation Serif" w:hAnsi="Liberation Serif"/>
                <w:szCs w:val="28"/>
              </w:rPr>
              <w:t>6-13 лет</w:t>
            </w:r>
          </w:p>
        </w:tc>
        <w:tc>
          <w:tcPr>
            <w:tcW w:w="625" w:type="dxa"/>
            <w:textDirection w:val="btLr"/>
          </w:tcPr>
          <w:p w:rsidR="00562185" w:rsidRPr="00354BB7" w:rsidRDefault="00562185" w:rsidP="004C77B8">
            <w:pPr>
              <w:ind w:left="113" w:right="113"/>
              <w:rPr>
                <w:rFonts w:ascii="Liberation Serif" w:hAnsi="Liberation Serif"/>
                <w:szCs w:val="28"/>
              </w:rPr>
            </w:pPr>
            <w:r w:rsidRPr="00354BB7">
              <w:rPr>
                <w:rFonts w:ascii="Liberation Serif" w:hAnsi="Liberation Serif"/>
                <w:szCs w:val="28"/>
              </w:rPr>
              <w:t>14-16 лет</w:t>
            </w:r>
          </w:p>
        </w:tc>
        <w:tc>
          <w:tcPr>
            <w:tcW w:w="588" w:type="dxa"/>
            <w:textDirection w:val="btLr"/>
          </w:tcPr>
          <w:p w:rsidR="00562185" w:rsidRPr="00354BB7" w:rsidRDefault="00562185" w:rsidP="004C77B8">
            <w:pPr>
              <w:ind w:left="113" w:right="113"/>
              <w:rPr>
                <w:rFonts w:ascii="Liberation Serif" w:hAnsi="Liberation Serif"/>
                <w:szCs w:val="28"/>
              </w:rPr>
            </w:pPr>
            <w:r w:rsidRPr="00354BB7">
              <w:rPr>
                <w:rFonts w:ascii="Liberation Serif" w:hAnsi="Liberation Serif"/>
                <w:szCs w:val="28"/>
              </w:rPr>
              <w:t>17-18 лет</w:t>
            </w:r>
          </w:p>
        </w:tc>
        <w:tc>
          <w:tcPr>
            <w:tcW w:w="535" w:type="dxa"/>
            <w:textDirection w:val="btLr"/>
          </w:tcPr>
          <w:p w:rsidR="00562185" w:rsidRPr="00354BB7" w:rsidRDefault="00562185" w:rsidP="004C77B8">
            <w:pPr>
              <w:ind w:left="113" w:right="113"/>
              <w:rPr>
                <w:rFonts w:ascii="Liberation Serif" w:hAnsi="Liberation Serif"/>
                <w:szCs w:val="28"/>
              </w:rPr>
            </w:pPr>
            <w:r w:rsidRPr="00354BB7">
              <w:rPr>
                <w:rFonts w:ascii="Liberation Serif" w:hAnsi="Liberation Serif"/>
                <w:szCs w:val="28"/>
              </w:rPr>
              <w:t>Мальчики</w:t>
            </w:r>
          </w:p>
        </w:tc>
        <w:tc>
          <w:tcPr>
            <w:tcW w:w="449" w:type="dxa"/>
            <w:textDirection w:val="btLr"/>
          </w:tcPr>
          <w:p w:rsidR="00562185" w:rsidRPr="00354BB7" w:rsidRDefault="00562185" w:rsidP="004C77B8">
            <w:pPr>
              <w:ind w:left="113" w:right="113"/>
              <w:rPr>
                <w:rFonts w:ascii="Liberation Serif" w:hAnsi="Liberation Serif"/>
                <w:szCs w:val="28"/>
              </w:rPr>
            </w:pPr>
            <w:r w:rsidRPr="00354BB7">
              <w:rPr>
                <w:rFonts w:ascii="Liberation Serif" w:hAnsi="Liberation Serif"/>
                <w:szCs w:val="28"/>
              </w:rPr>
              <w:t>Девочки</w:t>
            </w:r>
          </w:p>
        </w:tc>
      </w:tr>
      <w:tr w:rsidR="00562185" w:rsidRPr="00354BB7" w:rsidTr="004C77B8">
        <w:tc>
          <w:tcPr>
            <w:tcW w:w="951" w:type="dxa"/>
          </w:tcPr>
          <w:p w:rsidR="00562185" w:rsidRPr="00354BB7" w:rsidRDefault="00562185" w:rsidP="004C77B8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574" w:type="dxa"/>
          </w:tcPr>
          <w:p w:rsidR="00562185" w:rsidRPr="00354BB7" w:rsidRDefault="00562185" w:rsidP="004C77B8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526" w:type="dxa"/>
          </w:tcPr>
          <w:p w:rsidR="00562185" w:rsidRPr="00354BB7" w:rsidRDefault="00562185" w:rsidP="004C77B8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587" w:type="dxa"/>
          </w:tcPr>
          <w:p w:rsidR="00562185" w:rsidRPr="00354BB7" w:rsidRDefault="00562185" w:rsidP="004C77B8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526" w:type="dxa"/>
          </w:tcPr>
          <w:p w:rsidR="00562185" w:rsidRPr="00354BB7" w:rsidRDefault="00562185" w:rsidP="004C77B8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526" w:type="dxa"/>
          </w:tcPr>
          <w:p w:rsidR="00562185" w:rsidRPr="00354BB7" w:rsidRDefault="00562185" w:rsidP="004C77B8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526" w:type="dxa"/>
          </w:tcPr>
          <w:p w:rsidR="00562185" w:rsidRPr="00354BB7" w:rsidRDefault="00562185" w:rsidP="004C77B8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526" w:type="dxa"/>
          </w:tcPr>
          <w:p w:rsidR="00562185" w:rsidRPr="00354BB7" w:rsidRDefault="00562185" w:rsidP="004C77B8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541" w:type="dxa"/>
          </w:tcPr>
          <w:p w:rsidR="00562185" w:rsidRPr="00354BB7" w:rsidRDefault="00562185" w:rsidP="004C77B8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526" w:type="dxa"/>
          </w:tcPr>
          <w:p w:rsidR="00562185" w:rsidRPr="00354BB7" w:rsidRDefault="00562185" w:rsidP="004C77B8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638" w:type="dxa"/>
          </w:tcPr>
          <w:p w:rsidR="00562185" w:rsidRPr="00354BB7" w:rsidRDefault="00562185" w:rsidP="004C77B8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638" w:type="dxa"/>
          </w:tcPr>
          <w:p w:rsidR="00562185" w:rsidRPr="00354BB7" w:rsidRDefault="00562185" w:rsidP="004C77B8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625" w:type="dxa"/>
          </w:tcPr>
          <w:p w:rsidR="00562185" w:rsidRPr="00354BB7" w:rsidRDefault="00562185" w:rsidP="004C77B8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588" w:type="dxa"/>
          </w:tcPr>
          <w:p w:rsidR="00562185" w:rsidRPr="00354BB7" w:rsidRDefault="00562185" w:rsidP="004C77B8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535" w:type="dxa"/>
          </w:tcPr>
          <w:p w:rsidR="00562185" w:rsidRPr="00354BB7" w:rsidRDefault="00562185" w:rsidP="004C77B8">
            <w:pPr>
              <w:rPr>
                <w:rFonts w:ascii="Liberation Serif" w:hAnsi="Liberation Serif"/>
                <w:szCs w:val="28"/>
              </w:rPr>
            </w:pPr>
          </w:p>
        </w:tc>
        <w:tc>
          <w:tcPr>
            <w:tcW w:w="449" w:type="dxa"/>
          </w:tcPr>
          <w:p w:rsidR="00562185" w:rsidRPr="00354BB7" w:rsidRDefault="00562185" w:rsidP="004C77B8">
            <w:pPr>
              <w:rPr>
                <w:rFonts w:ascii="Liberation Serif" w:hAnsi="Liberation Serif"/>
                <w:szCs w:val="28"/>
              </w:rPr>
            </w:pPr>
          </w:p>
        </w:tc>
      </w:tr>
    </w:tbl>
    <w:p w:rsidR="00562185" w:rsidRPr="00354BB7" w:rsidRDefault="00562185" w:rsidP="00562185">
      <w:pPr>
        <w:rPr>
          <w:rFonts w:ascii="Liberation Serif" w:hAnsi="Liberation Serif"/>
        </w:rPr>
      </w:pPr>
    </w:p>
    <w:p w:rsidR="00562185" w:rsidRPr="00354BB7" w:rsidRDefault="00562185" w:rsidP="00562185">
      <w:pPr>
        <w:rPr>
          <w:rFonts w:ascii="Liberation Serif" w:hAnsi="Liberation Serif"/>
        </w:rPr>
      </w:pPr>
      <w:r w:rsidRPr="00354BB7">
        <w:rPr>
          <w:rFonts w:ascii="Liberation Serif" w:hAnsi="Liberation Serif"/>
        </w:rPr>
        <w:t>Наименование номера (работы)</w:t>
      </w:r>
    </w:p>
    <w:p w:rsidR="00113629" w:rsidRPr="00354BB7" w:rsidRDefault="00113629" w:rsidP="00562185">
      <w:pPr>
        <w:rPr>
          <w:rFonts w:ascii="Liberation Serif" w:hAnsi="Liberation Serif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134"/>
        <w:gridCol w:w="2410"/>
        <w:gridCol w:w="1599"/>
        <w:gridCol w:w="2166"/>
      </w:tblGrid>
      <w:tr w:rsidR="00562185" w:rsidRPr="00354BB7" w:rsidTr="004012A3">
        <w:tc>
          <w:tcPr>
            <w:tcW w:w="568" w:type="dxa"/>
          </w:tcPr>
          <w:p w:rsidR="00562185" w:rsidRPr="00354BB7" w:rsidRDefault="00562185" w:rsidP="004C77B8">
            <w:pPr>
              <w:jc w:val="both"/>
              <w:rPr>
                <w:rFonts w:ascii="Liberation Serif" w:hAnsi="Liberation Serif"/>
              </w:rPr>
            </w:pPr>
            <w:r w:rsidRPr="00354BB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562185" w:rsidRPr="00354BB7" w:rsidRDefault="00562185" w:rsidP="004C77B8">
            <w:pPr>
              <w:jc w:val="both"/>
              <w:rPr>
                <w:rFonts w:ascii="Liberation Serif" w:hAnsi="Liberation Serif"/>
              </w:rPr>
            </w:pPr>
            <w:r w:rsidRPr="00354BB7">
              <w:rPr>
                <w:rFonts w:ascii="Liberation Serif" w:hAnsi="Liberation Serif"/>
              </w:rPr>
              <w:t>Ф.И.О. участника</w:t>
            </w:r>
          </w:p>
          <w:p w:rsidR="00562185" w:rsidRPr="00354BB7" w:rsidRDefault="00562185" w:rsidP="004C77B8">
            <w:pPr>
              <w:jc w:val="both"/>
              <w:rPr>
                <w:rFonts w:ascii="Liberation Serif" w:hAnsi="Liberation Serif"/>
              </w:rPr>
            </w:pPr>
            <w:r w:rsidRPr="00354BB7">
              <w:rPr>
                <w:rFonts w:ascii="Liberation Serif" w:hAnsi="Liberation Serif"/>
              </w:rPr>
              <w:t>(полностью)</w:t>
            </w:r>
          </w:p>
          <w:p w:rsidR="00562185" w:rsidRPr="00354BB7" w:rsidRDefault="00562185" w:rsidP="004C77B8">
            <w:pPr>
              <w:jc w:val="both"/>
              <w:rPr>
                <w:rFonts w:ascii="Liberation Serif" w:hAnsi="Liberation Serif"/>
                <w:b/>
              </w:rPr>
            </w:pPr>
            <w:r w:rsidRPr="00354BB7">
              <w:rPr>
                <w:rFonts w:ascii="Liberation Serif" w:hAnsi="Liberation Serif"/>
                <w:b/>
              </w:rPr>
              <w:t>*</w:t>
            </w:r>
          </w:p>
        </w:tc>
        <w:tc>
          <w:tcPr>
            <w:tcW w:w="1134" w:type="dxa"/>
          </w:tcPr>
          <w:p w:rsidR="00562185" w:rsidRPr="00354BB7" w:rsidRDefault="00562185" w:rsidP="004C77B8">
            <w:pPr>
              <w:jc w:val="both"/>
              <w:rPr>
                <w:rFonts w:ascii="Liberation Serif" w:hAnsi="Liberation Serif"/>
              </w:rPr>
            </w:pPr>
            <w:r w:rsidRPr="00354BB7">
              <w:rPr>
                <w:rFonts w:ascii="Liberation Serif" w:hAnsi="Liberation Serif"/>
              </w:rPr>
              <w:t>Возраст</w:t>
            </w:r>
          </w:p>
        </w:tc>
        <w:tc>
          <w:tcPr>
            <w:tcW w:w="2410" w:type="dxa"/>
          </w:tcPr>
          <w:p w:rsidR="00562185" w:rsidRPr="00354BB7" w:rsidRDefault="00562185" w:rsidP="004C77B8">
            <w:pPr>
              <w:jc w:val="both"/>
              <w:rPr>
                <w:rFonts w:ascii="Liberation Serif" w:hAnsi="Liberation Serif"/>
              </w:rPr>
            </w:pPr>
            <w:r w:rsidRPr="00354BB7">
              <w:rPr>
                <w:rFonts w:ascii="Liberation Serif" w:hAnsi="Liberation Serif"/>
              </w:rPr>
              <w:t>Название работы</w:t>
            </w:r>
            <w:r w:rsidR="00C054C8" w:rsidRPr="00354BB7">
              <w:rPr>
                <w:rFonts w:ascii="Liberation Serif" w:hAnsi="Liberation Serif"/>
              </w:rPr>
              <w:t xml:space="preserve"> и </w:t>
            </w:r>
            <w:r w:rsidR="00C054C8" w:rsidRPr="00354BB7">
              <w:rPr>
                <w:rFonts w:ascii="Liberation Serif" w:hAnsi="Liberation Serif"/>
                <w:b/>
              </w:rPr>
              <w:t>ссылка</w:t>
            </w:r>
            <w:r w:rsidR="00C054C8" w:rsidRPr="00354BB7">
              <w:rPr>
                <w:rFonts w:ascii="Liberation Serif" w:hAnsi="Liberation Serif"/>
              </w:rPr>
              <w:t xml:space="preserve"> на работу</w:t>
            </w:r>
          </w:p>
        </w:tc>
        <w:tc>
          <w:tcPr>
            <w:tcW w:w="1599" w:type="dxa"/>
          </w:tcPr>
          <w:p w:rsidR="00562185" w:rsidRPr="00354BB7" w:rsidRDefault="00562185" w:rsidP="004C77B8">
            <w:pPr>
              <w:jc w:val="both"/>
              <w:rPr>
                <w:rFonts w:ascii="Liberation Serif" w:hAnsi="Liberation Serif"/>
              </w:rPr>
            </w:pPr>
            <w:r w:rsidRPr="00354BB7">
              <w:rPr>
                <w:rFonts w:ascii="Liberation Serif" w:hAnsi="Liberation Serif"/>
              </w:rPr>
              <w:t>Номинация</w:t>
            </w:r>
          </w:p>
        </w:tc>
        <w:tc>
          <w:tcPr>
            <w:tcW w:w="2166" w:type="dxa"/>
          </w:tcPr>
          <w:p w:rsidR="00562185" w:rsidRPr="00354BB7" w:rsidRDefault="00562185" w:rsidP="004C77B8">
            <w:pPr>
              <w:jc w:val="both"/>
              <w:rPr>
                <w:rFonts w:ascii="Liberation Serif" w:hAnsi="Liberation Serif"/>
              </w:rPr>
            </w:pPr>
            <w:r w:rsidRPr="00354BB7">
              <w:rPr>
                <w:rFonts w:ascii="Liberation Serif" w:hAnsi="Liberation Serif"/>
              </w:rPr>
              <w:t>Ф.И.О. педагога</w:t>
            </w:r>
          </w:p>
        </w:tc>
      </w:tr>
      <w:tr w:rsidR="00562185" w:rsidRPr="00354BB7" w:rsidTr="004012A3">
        <w:tc>
          <w:tcPr>
            <w:tcW w:w="568" w:type="dxa"/>
          </w:tcPr>
          <w:p w:rsidR="00562185" w:rsidRPr="00354BB7" w:rsidRDefault="00562185" w:rsidP="004C77B8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</w:tcPr>
          <w:p w:rsidR="00562185" w:rsidRPr="00354BB7" w:rsidRDefault="00562185" w:rsidP="004C77B8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62185" w:rsidRPr="00354BB7" w:rsidRDefault="00562185" w:rsidP="004C77B8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410" w:type="dxa"/>
          </w:tcPr>
          <w:p w:rsidR="00562185" w:rsidRPr="00354BB7" w:rsidRDefault="00562185" w:rsidP="004C77B8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1599" w:type="dxa"/>
          </w:tcPr>
          <w:p w:rsidR="00562185" w:rsidRPr="00354BB7" w:rsidRDefault="00562185" w:rsidP="004C77B8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166" w:type="dxa"/>
          </w:tcPr>
          <w:p w:rsidR="00562185" w:rsidRPr="00354BB7" w:rsidRDefault="00562185" w:rsidP="004C77B8">
            <w:pPr>
              <w:jc w:val="both"/>
              <w:rPr>
                <w:rFonts w:ascii="Liberation Serif" w:hAnsi="Liberation Serif"/>
              </w:rPr>
            </w:pPr>
          </w:p>
        </w:tc>
      </w:tr>
    </w:tbl>
    <w:p w:rsidR="00562185" w:rsidRPr="00354BB7" w:rsidRDefault="00562185" w:rsidP="00562185">
      <w:pPr>
        <w:jc w:val="both"/>
        <w:rPr>
          <w:rFonts w:ascii="Liberation Serif" w:hAnsi="Liberation Serif"/>
        </w:rPr>
      </w:pPr>
      <w:r w:rsidRPr="00354BB7">
        <w:rPr>
          <w:rFonts w:ascii="Liberation Serif" w:hAnsi="Liberation Serif"/>
        </w:rPr>
        <w:t>* Если коллективная работа, то перечислять Ф.И.О. детей</w:t>
      </w:r>
    </w:p>
    <w:p w:rsidR="00562185" w:rsidRPr="00354BB7" w:rsidRDefault="00562185" w:rsidP="00562185">
      <w:pPr>
        <w:widowControl/>
        <w:spacing w:after="160" w:line="259" w:lineRule="auto"/>
        <w:jc w:val="right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p w:rsidR="00562185" w:rsidRPr="00354BB7" w:rsidRDefault="00562185">
      <w:pPr>
        <w:widowControl/>
        <w:spacing w:after="160" w:line="259" w:lineRule="auto"/>
        <w:rPr>
          <w:rFonts w:ascii="Liberation Serif" w:hAnsi="Liberation Serif" w:cs="Liberation Serif"/>
          <w:b/>
        </w:rPr>
      </w:pPr>
    </w:p>
    <w:sectPr w:rsidR="00562185" w:rsidRPr="00354BB7" w:rsidSect="003146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0F7D"/>
    <w:multiLevelType w:val="hybridMultilevel"/>
    <w:tmpl w:val="17E033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FF5C81"/>
    <w:multiLevelType w:val="hybridMultilevel"/>
    <w:tmpl w:val="971EB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3271"/>
    <w:multiLevelType w:val="hybridMultilevel"/>
    <w:tmpl w:val="BDFA9114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216C51"/>
    <w:multiLevelType w:val="hybridMultilevel"/>
    <w:tmpl w:val="463AA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413E0E"/>
    <w:multiLevelType w:val="hybridMultilevel"/>
    <w:tmpl w:val="C9241442"/>
    <w:lvl w:ilvl="0" w:tplc="355EC9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5736D"/>
    <w:multiLevelType w:val="hybridMultilevel"/>
    <w:tmpl w:val="C2C6C8F6"/>
    <w:lvl w:ilvl="0" w:tplc="48A69EEE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DAF59F1"/>
    <w:multiLevelType w:val="hybridMultilevel"/>
    <w:tmpl w:val="01929B00"/>
    <w:lvl w:ilvl="0" w:tplc="355EC94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2E9254DE"/>
    <w:multiLevelType w:val="hybridMultilevel"/>
    <w:tmpl w:val="1FDEFDE8"/>
    <w:lvl w:ilvl="0" w:tplc="4CC2273A">
      <w:start w:val="1"/>
      <w:numFmt w:val="bullet"/>
      <w:lvlText w:val="-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FC9B0E">
      <w:start w:val="1"/>
      <w:numFmt w:val="bullet"/>
      <w:lvlText w:val="o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50E758">
      <w:start w:val="1"/>
      <w:numFmt w:val="bullet"/>
      <w:lvlText w:val="▪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9227F6">
      <w:start w:val="1"/>
      <w:numFmt w:val="bullet"/>
      <w:lvlText w:val="•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CEE2E0">
      <w:start w:val="1"/>
      <w:numFmt w:val="bullet"/>
      <w:lvlText w:val="o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86870A">
      <w:start w:val="1"/>
      <w:numFmt w:val="bullet"/>
      <w:lvlText w:val="▪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6C87D8">
      <w:start w:val="1"/>
      <w:numFmt w:val="bullet"/>
      <w:lvlText w:val="•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E63594">
      <w:start w:val="1"/>
      <w:numFmt w:val="bullet"/>
      <w:lvlText w:val="o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B8A310">
      <w:start w:val="1"/>
      <w:numFmt w:val="bullet"/>
      <w:lvlText w:val="▪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6F771F"/>
    <w:multiLevelType w:val="multilevel"/>
    <w:tmpl w:val="C5B681A6"/>
    <w:lvl w:ilvl="0">
      <w:start w:val="7"/>
      <w:numFmt w:val="decimal"/>
      <w:lvlText w:val="%1.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7"/>
      </w:pPr>
      <w:rPr>
        <w:rFonts w:ascii="Liberation Serif" w:eastAsia="Times New Roman" w:hAnsi="Liberation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2E0FC3"/>
    <w:multiLevelType w:val="hybridMultilevel"/>
    <w:tmpl w:val="B94E9B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F4D3C71"/>
    <w:multiLevelType w:val="hybridMultilevel"/>
    <w:tmpl w:val="2FE6D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F7B05"/>
    <w:multiLevelType w:val="hybridMultilevel"/>
    <w:tmpl w:val="8C368C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C675820"/>
    <w:multiLevelType w:val="hybridMultilevel"/>
    <w:tmpl w:val="25802594"/>
    <w:lvl w:ilvl="0" w:tplc="F2820AB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EA30449"/>
    <w:multiLevelType w:val="hybridMultilevel"/>
    <w:tmpl w:val="0ED8DC36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351B7"/>
    <w:multiLevelType w:val="hybridMultilevel"/>
    <w:tmpl w:val="6262BE24"/>
    <w:lvl w:ilvl="0" w:tplc="355EC9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80337"/>
    <w:multiLevelType w:val="hybridMultilevel"/>
    <w:tmpl w:val="BFC4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85294"/>
    <w:multiLevelType w:val="hybridMultilevel"/>
    <w:tmpl w:val="D5C69E60"/>
    <w:lvl w:ilvl="0" w:tplc="9576456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A3B1827"/>
    <w:multiLevelType w:val="hybridMultilevel"/>
    <w:tmpl w:val="8F94B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A67528C"/>
    <w:multiLevelType w:val="hybridMultilevel"/>
    <w:tmpl w:val="25826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A2BA3"/>
    <w:multiLevelType w:val="hybridMultilevel"/>
    <w:tmpl w:val="61741A3A"/>
    <w:lvl w:ilvl="0" w:tplc="737A7D9C">
      <w:start w:val="1"/>
      <w:numFmt w:val="decimal"/>
      <w:lvlText w:val="%1."/>
      <w:lvlJc w:val="left"/>
      <w:pPr>
        <w:ind w:left="1637" w:hanging="360"/>
      </w:pPr>
      <w:rPr>
        <w:rFonts w:ascii="Liberation Serif" w:eastAsia="Times New Roman" w:hAnsi="Liberation Serif" w:cs="Liberation Serif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7EE2056D"/>
    <w:multiLevelType w:val="hybridMultilevel"/>
    <w:tmpl w:val="1B7E0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2"/>
  </w:num>
  <w:num w:numId="5">
    <w:abstractNumId w:val="21"/>
  </w:num>
  <w:num w:numId="6">
    <w:abstractNumId w:val="16"/>
  </w:num>
  <w:num w:numId="7">
    <w:abstractNumId w:val="0"/>
  </w:num>
  <w:num w:numId="8">
    <w:abstractNumId w:val="11"/>
  </w:num>
  <w:num w:numId="9">
    <w:abstractNumId w:val="9"/>
  </w:num>
  <w:num w:numId="10">
    <w:abstractNumId w:val="6"/>
  </w:num>
  <w:num w:numId="11">
    <w:abstractNumId w:val="12"/>
  </w:num>
  <w:num w:numId="12">
    <w:abstractNumId w:val="20"/>
  </w:num>
  <w:num w:numId="13">
    <w:abstractNumId w:val="8"/>
  </w:num>
  <w:num w:numId="14">
    <w:abstractNumId w:val="4"/>
  </w:num>
  <w:num w:numId="15">
    <w:abstractNumId w:val="15"/>
  </w:num>
  <w:num w:numId="16">
    <w:abstractNumId w:val="7"/>
  </w:num>
  <w:num w:numId="17">
    <w:abstractNumId w:val="10"/>
  </w:num>
  <w:num w:numId="18">
    <w:abstractNumId w:val="14"/>
  </w:num>
  <w:num w:numId="19">
    <w:abstractNumId w:val="5"/>
  </w:num>
  <w:num w:numId="20">
    <w:abstractNumId w:val="19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E6F"/>
    <w:rsid w:val="00001170"/>
    <w:rsid w:val="000A5711"/>
    <w:rsid w:val="000C08C0"/>
    <w:rsid w:val="000D2BB0"/>
    <w:rsid w:val="0010580D"/>
    <w:rsid w:val="00112664"/>
    <w:rsid w:val="00113629"/>
    <w:rsid w:val="00123BC1"/>
    <w:rsid w:val="00137145"/>
    <w:rsid w:val="001443E0"/>
    <w:rsid w:val="00146DCD"/>
    <w:rsid w:val="00152229"/>
    <w:rsid w:val="001619E4"/>
    <w:rsid w:val="001702CA"/>
    <w:rsid w:val="001A5024"/>
    <w:rsid w:val="001F0EE4"/>
    <w:rsid w:val="001F4464"/>
    <w:rsid w:val="00212BC5"/>
    <w:rsid w:val="00212FE4"/>
    <w:rsid w:val="002349BD"/>
    <w:rsid w:val="00247881"/>
    <w:rsid w:val="0026375A"/>
    <w:rsid w:val="00296C21"/>
    <w:rsid w:val="002B00D2"/>
    <w:rsid w:val="002D37C6"/>
    <w:rsid w:val="002E3669"/>
    <w:rsid w:val="002F030A"/>
    <w:rsid w:val="00314685"/>
    <w:rsid w:val="0032287A"/>
    <w:rsid w:val="00347BA6"/>
    <w:rsid w:val="00354BB7"/>
    <w:rsid w:val="00363CB3"/>
    <w:rsid w:val="00373ED1"/>
    <w:rsid w:val="003A4B3A"/>
    <w:rsid w:val="003A4DB5"/>
    <w:rsid w:val="004012A3"/>
    <w:rsid w:val="00422FA8"/>
    <w:rsid w:val="00473EAD"/>
    <w:rsid w:val="00477E34"/>
    <w:rsid w:val="004A208D"/>
    <w:rsid w:val="00505491"/>
    <w:rsid w:val="0051582A"/>
    <w:rsid w:val="00555750"/>
    <w:rsid w:val="00562185"/>
    <w:rsid w:val="00565DDD"/>
    <w:rsid w:val="00570E21"/>
    <w:rsid w:val="00590B6C"/>
    <w:rsid w:val="005C7D5F"/>
    <w:rsid w:val="006147E4"/>
    <w:rsid w:val="006347D3"/>
    <w:rsid w:val="00680E6F"/>
    <w:rsid w:val="006C1D3A"/>
    <w:rsid w:val="006E42AA"/>
    <w:rsid w:val="007222B6"/>
    <w:rsid w:val="0073002E"/>
    <w:rsid w:val="0077436D"/>
    <w:rsid w:val="00795854"/>
    <w:rsid w:val="00795B3F"/>
    <w:rsid w:val="007D27C4"/>
    <w:rsid w:val="007D5A34"/>
    <w:rsid w:val="007E5CF5"/>
    <w:rsid w:val="008210AE"/>
    <w:rsid w:val="00826DE5"/>
    <w:rsid w:val="0088547E"/>
    <w:rsid w:val="00940B89"/>
    <w:rsid w:val="00966937"/>
    <w:rsid w:val="00970C29"/>
    <w:rsid w:val="00987546"/>
    <w:rsid w:val="00997318"/>
    <w:rsid w:val="009A125D"/>
    <w:rsid w:val="009B51D9"/>
    <w:rsid w:val="009E41DD"/>
    <w:rsid w:val="00A156BF"/>
    <w:rsid w:val="00A16CA1"/>
    <w:rsid w:val="00A3253E"/>
    <w:rsid w:val="00A35EDF"/>
    <w:rsid w:val="00A54769"/>
    <w:rsid w:val="00A67379"/>
    <w:rsid w:val="00A70250"/>
    <w:rsid w:val="00A73332"/>
    <w:rsid w:val="00A861A2"/>
    <w:rsid w:val="00A876DD"/>
    <w:rsid w:val="00A95112"/>
    <w:rsid w:val="00AA4B9D"/>
    <w:rsid w:val="00AC40FA"/>
    <w:rsid w:val="00B02F2B"/>
    <w:rsid w:val="00B17B58"/>
    <w:rsid w:val="00B26FC5"/>
    <w:rsid w:val="00B35DE6"/>
    <w:rsid w:val="00B509E5"/>
    <w:rsid w:val="00B65FA7"/>
    <w:rsid w:val="00B7288B"/>
    <w:rsid w:val="00B77B9F"/>
    <w:rsid w:val="00B91164"/>
    <w:rsid w:val="00B9226F"/>
    <w:rsid w:val="00B958F0"/>
    <w:rsid w:val="00BA6EB7"/>
    <w:rsid w:val="00BA715C"/>
    <w:rsid w:val="00BB7601"/>
    <w:rsid w:val="00BF3BDF"/>
    <w:rsid w:val="00C01A97"/>
    <w:rsid w:val="00C054C8"/>
    <w:rsid w:val="00C5398B"/>
    <w:rsid w:val="00C66ECE"/>
    <w:rsid w:val="00CE499F"/>
    <w:rsid w:val="00CE6165"/>
    <w:rsid w:val="00CF18D3"/>
    <w:rsid w:val="00D465BA"/>
    <w:rsid w:val="00D62490"/>
    <w:rsid w:val="00D641CB"/>
    <w:rsid w:val="00DC0B83"/>
    <w:rsid w:val="00DD4692"/>
    <w:rsid w:val="00DD7B0F"/>
    <w:rsid w:val="00DE2D25"/>
    <w:rsid w:val="00E51A98"/>
    <w:rsid w:val="00E76FB8"/>
    <w:rsid w:val="00EF5E1B"/>
    <w:rsid w:val="00F01991"/>
    <w:rsid w:val="00F80F98"/>
    <w:rsid w:val="00FF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48F79F2-3085-4320-9514-651F64B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0E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80E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0E6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973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1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TableGrid">
    <w:name w:val="TableGrid"/>
    <w:rsid w:val="00CE61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CE6165"/>
    <w:pPr>
      <w:widowControl/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szCs w:val="22"/>
      <w:lang w:bidi="ar-SA"/>
    </w:rPr>
  </w:style>
  <w:style w:type="paragraph" w:styleId="a6">
    <w:name w:val="No Spacing"/>
    <w:uiPriority w:val="1"/>
    <w:qFormat/>
    <w:rsid w:val="00A547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7">
    <w:name w:val="Hyperlink"/>
    <w:rsid w:val="005621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12" Type="http://schemas.openxmlformats.org/officeDocument/2006/relationships/image" Target="media/image6.jpeg"/><Relationship Id="rId1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FFD1-EEBD-4861-A42E-E280686A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8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Пользователь</cp:lastModifiedBy>
  <cp:revision>58</cp:revision>
  <cp:lastPrinted>2024-12-03T09:14:00Z</cp:lastPrinted>
  <dcterms:created xsi:type="dcterms:W3CDTF">2018-12-24T12:31:00Z</dcterms:created>
  <dcterms:modified xsi:type="dcterms:W3CDTF">2025-09-09T08:46:00Z</dcterms:modified>
</cp:coreProperties>
</file>